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2E2E" w:rsidRPr="009046C1" w:rsidRDefault="00312E2E" w:rsidP="00312E2E">
      <w:pPr>
        <w:rPr>
          <w:rFonts w:ascii="Arial" w:hAnsi="Arial" w:cs="Arial"/>
          <w:sz w:val="22"/>
          <w:szCs w:val="22"/>
        </w:rPr>
      </w:pPr>
      <w:r w:rsidRPr="009046C1">
        <w:rPr>
          <w:rFonts w:ascii="Arial" w:hAnsi="Arial" w:cs="Arial"/>
          <w:b/>
          <w:noProof/>
          <w:sz w:val="28"/>
          <w:szCs w:val="28"/>
          <w:lang w:eastAsia="en-AU"/>
        </w:rPr>
        <mc:AlternateContent>
          <mc:Choice Requires="wps">
            <w:drawing>
              <wp:anchor distT="0" distB="0" distL="114300" distR="114300" simplePos="0" relativeHeight="251660800" behindDoc="0" locked="0" layoutInCell="1" allowOverlap="1" wp14:anchorId="096CAB5E" wp14:editId="28F6DEE3">
                <wp:simplePos x="0" y="0"/>
                <wp:positionH relativeFrom="column">
                  <wp:posOffset>-1442720</wp:posOffset>
                </wp:positionH>
                <wp:positionV relativeFrom="paragraph">
                  <wp:posOffset>-801370</wp:posOffset>
                </wp:positionV>
                <wp:extent cx="10058400" cy="1184275"/>
                <wp:effectExtent l="0" t="0" r="19050" b="15875"/>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84275"/>
                        </a:xfrm>
                        <a:custGeom>
                          <a:avLst/>
                          <a:gdLst>
                            <a:gd name="T0" fmla="*/ 0 w 3171"/>
                            <a:gd name="T1" fmla="*/ 426 h 426"/>
                            <a:gd name="T2" fmla="*/ 3171 w 3171"/>
                            <a:gd name="T3" fmla="*/ 56 h 426"/>
                          </a:gdLst>
                          <a:ahLst/>
                          <a:cxnLst>
                            <a:cxn ang="0">
                              <a:pos x="T0" y="T1"/>
                            </a:cxn>
                            <a:cxn ang="0">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113.6pt;margin-top:-63.1pt;width:11in;height:9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" path="m,426c1377,,2716,29,3171,56e" filled="f" fillcolor="#fffffe" strokecolor="#efb32f" strokeweight=".17711mm">
                <v:stroke joinstyle="miter"/>
                <v:shadow color="#8c8682"/>
                <v:path arrowok="t" o:connecttype="custom" o:connectlocs="0,1184275;10058400,155679" o:connectangles="0,0"/>
              </v:shape>
            </w:pict>
          </mc:Fallback>
        </mc:AlternateContent>
      </w:r>
      <w:r w:rsidRPr="009046C1">
        <w:rPr>
          <w:rFonts w:ascii="Arial" w:hAnsi="Arial" w:cs="Arial"/>
          <w:noProof/>
          <w:sz w:val="12"/>
          <w:szCs w:val="12"/>
          <w:lang w:eastAsia="en-AU"/>
        </w:rPr>
        <mc:AlternateContent>
          <mc:Choice Requires="wps">
            <w:drawing>
              <wp:anchor distT="0" distB="0" distL="114300" distR="114300" simplePos="0" relativeHeight="251659776" behindDoc="0" locked="0" layoutInCell="1" allowOverlap="1" wp14:anchorId="21D1649D" wp14:editId="790D8CB6">
                <wp:simplePos x="0" y="0"/>
                <wp:positionH relativeFrom="column">
                  <wp:posOffset>-1689100</wp:posOffset>
                </wp:positionH>
                <wp:positionV relativeFrom="paragraph">
                  <wp:posOffset>-713105</wp:posOffset>
                </wp:positionV>
                <wp:extent cx="10058400" cy="1097280"/>
                <wp:effectExtent l="0" t="0" r="19050" b="2667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097280"/>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33pt;margin-top:-56.15pt;width:11in;height:8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" path="m,423c1374,,2711,30,3171,57e" filled="f" fillcolor="#fffffe" strokecolor="#fffffe" strokeweight=".17711mm">
                <v:stroke joinstyle="miter"/>
                <v:shadow color="#8c8682"/>
                <v:path arrowok="t" o:connecttype="custom" o:connectlocs="0,1097280;10058400,147860" o:connectangles="0,0"/>
              </v:shape>
            </w:pict>
          </mc:Fallback>
        </mc:AlternateContent>
      </w:r>
    </w:p>
    <w:p w:rsidR="009046C1" w:rsidRPr="009046C1" w:rsidRDefault="009046C1" w:rsidP="009046C1">
      <w:pPr>
        <w:jc w:val="center"/>
        <w:rPr>
          <w:rFonts w:ascii="Arial" w:hAnsi="Arial" w:cs="Arial"/>
        </w:rPr>
      </w:pPr>
      <w:r w:rsidRPr="009046C1">
        <w:rPr>
          <w:rFonts w:ascii="Arial" w:hAnsi="Arial" w:cs="Arial"/>
          <w:b/>
          <w:bCs/>
          <w:sz w:val="32"/>
        </w:rPr>
        <w:t>Year 12 HSC Conferencing</w:t>
      </w:r>
    </w:p>
    <w:p w:rsidR="009046C1" w:rsidRPr="009046C1" w:rsidRDefault="009046C1" w:rsidP="009046C1">
      <w:pPr>
        <w:rPr>
          <w:rFonts w:ascii="Arial" w:hAnsi="Arial" w:cs="Arial"/>
        </w:rPr>
      </w:pPr>
    </w:p>
    <w:p w:rsidR="009046C1" w:rsidRPr="009046C1" w:rsidRDefault="00111B93" w:rsidP="009046C1">
      <w:pPr>
        <w:rPr>
          <w:rFonts w:ascii="Arial" w:hAnsi="Arial" w:cs="Arial"/>
        </w:rPr>
      </w:pPr>
      <w:r>
        <w:rPr>
          <w:rFonts w:ascii="Arial" w:hAnsi="Arial" w:cs="Arial"/>
        </w:rPr>
        <w:t>Dear</w:t>
      </w:r>
      <w:r w:rsidR="009046C1" w:rsidRPr="009046C1">
        <w:rPr>
          <w:rFonts w:ascii="Arial" w:hAnsi="Arial" w:cs="Arial"/>
        </w:rPr>
        <w:t xml:space="preserve"> Year 12 students,</w:t>
      </w:r>
      <w:r>
        <w:rPr>
          <w:rFonts w:ascii="Arial" w:hAnsi="Arial" w:cs="Arial"/>
        </w:rPr>
        <w:t xml:space="preserve"> parents and caregivers</w:t>
      </w:r>
    </w:p>
    <w:p w:rsidR="009046C1" w:rsidRPr="009046C1" w:rsidRDefault="009046C1" w:rsidP="009046C1">
      <w:pPr>
        <w:rPr>
          <w:rFonts w:ascii="Arial" w:hAnsi="Arial" w:cs="Arial"/>
        </w:rPr>
      </w:pPr>
    </w:p>
    <w:p w:rsidR="009046C1" w:rsidRPr="009046C1" w:rsidRDefault="009046C1" w:rsidP="009046C1">
      <w:pPr>
        <w:rPr>
          <w:rFonts w:ascii="Arial" w:hAnsi="Arial" w:cs="Arial"/>
        </w:rPr>
      </w:pPr>
      <w:r w:rsidRPr="009046C1">
        <w:rPr>
          <w:rFonts w:ascii="Arial" w:hAnsi="Arial" w:cs="Arial"/>
        </w:rPr>
        <w:t xml:space="preserve">As discussed earlier, all HSC students will be involved in one-to-one interviews with </w:t>
      </w:r>
      <w:proofErr w:type="gramStart"/>
      <w:r w:rsidRPr="009046C1">
        <w:rPr>
          <w:rFonts w:ascii="Arial" w:hAnsi="Arial" w:cs="Arial"/>
        </w:rPr>
        <w:t>either the</w:t>
      </w:r>
      <w:proofErr w:type="gramEnd"/>
      <w:r w:rsidRPr="009046C1">
        <w:rPr>
          <w:rFonts w:ascii="Arial" w:hAnsi="Arial" w:cs="Arial"/>
        </w:rPr>
        <w:t xml:space="preserve"> Principal, Deputy Principal </w:t>
      </w:r>
      <w:r>
        <w:rPr>
          <w:rFonts w:ascii="Arial" w:hAnsi="Arial" w:cs="Arial"/>
        </w:rPr>
        <w:t>or Year Adviser</w:t>
      </w:r>
      <w:r w:rsidRPr="009046C1">
        <w:rPr>
          <w:rFonts w:ascii="Arial" w:hAnsi="Arial" w:cs="Arial"/>
        </w:rPr>
        <w:t xml:space="preserve">. These interviews should be a positive feature of your final stages of preparation towards maximising HSC results. The organisation for the interviews is detailed below. </w:t>
      </w:r>
      <w:r>
        <w:rPr>
          <w:rFonts w:ascii="Arial" w:hAnsi="Arial" w:cs="Arial"/>
        </w:rPr>
        <w:t>A</w:t>
      </w:r>
      <w:r w:rsidRPr="009046C1">
        <w:rPr>
          <w:rFonts w:ascii="Arial" w:hAnsi="Arial" w:cs="Arial"/>
        </w:rPr>
        <w:t xml:space="preserve">ll students are expected to be present and ready outside their interview room </w:t>
      </w:r>
      <w:r w:rsidRPr="009046C1">
        <w:rPr>
          <w:rFonts w:ascii="Arial" w:hAnsi="Arial" w:cs="Arial"/>
          <w:u w:val="single"/>
        </w:rPr>
        <w:t xml:space="preserve">at the specified time </w:t>
      </w:r>
      <w:r>
        <w:rPr>
          <w:rFonts w:ascii="Arial" w:hAnsi="Arial" w:cs="Arial"/>
          <w:u w:val="single"/>
        </w:rPr>
        <w:t>10</w:t>
      </w:r>
      <w:r w:rsidRPr="009046C1">
        <w:rPr>
          <w:rFonts w:ascii="Arial" w:hAnsi="Arial" w:cs="Arial"/>
          <w:u w:val="single"/>
        </w:rPr>
        <w:t xml:space="preserve"> minutes before the interview time</w:t>
      </w:r>
      <w:r w:rsidRPr="009046C1">
        <w:rPr>
          <w:rFonts w:ascii="Arial" w:hAnsi="Arial" w:cs="Arial"/>
        </w:rPr>
        <w:t>.</w:t>
      </w:r>
    </w:p>
    <w:p w:rsidR="009046C1" w:rsidRPr="009046C1" w:rsidRDefault="009046C1" w:rsidP="009046C1">
      <w:pPr>
        <w:rPr>
          <w:rFonts w:ascii="Arial" w:hAnsi="Arial" w:cs="Arial"/>
          <w:b/>
          <w:u w:val="single"/>
        </w:rPr>
      </w:pPr>
    </w:p>
    <w:p w:rsidR="009046C1" w:rsidRPr="009046C1" w:rsidRDefault="009046C1" w:rsidP="009046C1">
      <w:pPr>
        <w:rPr>
          <w:rFonts w:ascii="Arial" w:hAnsi="Arial" w:cs="Arial"/>
        </w:rPr>
      </w:pPr>
      <w:r w:rsidRPr="009046C1">
        <w:rPr>
          <w:rFonts w:ascii="Arial" w:hAnsi="Arial" w:cs="Arial"/>
          <w:b/>
          <w:bCs/>
        </w:rPr>
        <w:t>Date</w:t>
      </w:r>
      <w:r w:rsidRPr="009046C1">
        <w:rPr>
          <w:rFonts w:ascii="Arial" w:hAnsi="Arial" w:cs="Arial"/>
        </w:rPr>
        <w:t xml:space="preserve">: </w:t>
      </w:r>
      <w:r>
        <w:rPr>
          <w:rFonts w:ascii="Arial" w:hAnsi="Arial" w:cs="Arial"/>
        </w:rPr>
        <w:t xml:space="preserve">Monday 27 May – Wednesday 29 May 2013. Interview times will be given out </w:t>
      </w:r>
      <w:r w:rsidR="005B0C4F">
        <w:rPr>
          <w:rFonts w:ascii="Arial" w:hAnsi="Arial" w:cs="Arial"/>
        </w:rPr>
        <w:t>on Wednesday morning of Week 4 (22 May 2013).</w:t>
      </w:r>
    </w:p>
    <w:p w:rsidR="009046C1" w:rsidRPr="009046C1" w:rsidRDefault="009046C1" w:rsidP="009046C1">
      <w:pPr>
        <w:rPr>
          <w:rFonts w:ascii="Arial" w:hAnsi="Arial" w:cs="Arial"/>
        </w:rPr>
      </w:pPr>
    </w:p>
    <w:p w:rsidR="009046C1" w:rsidRPr="009046C1" w:rsidRDefault="009046C1" w:rsidP="009046C1">
      <w:pPr>
        <w:rPr>
          <w:rFonts w:ascii="Arial" w:hAnsi="Arial" w:cs="Arial"/>
        </w:rPr>
      </w:pPr>
      <w:r w:rsidRPr="009046C1">
        <w:rPr>
          <w:rFonts w:ascii="Arial" w:hAnsi="Arial" w:cs="Arial"/>
          <w:b/>
          <w:bCs/>
        </w:rPr>
        <w:t>Length</w:t>
      </w:r>
      <w:r w:rsidRPr="009046C1">
        <w:rPr>
          <w:rFonts w:ascii="Arial" w:hAnsi="Arial" w:cs="Arial"/>
        </w:rPr>
        <w:t>: 1</w:t>
      </w:r>
      <w:r>
        <w:rPr>
          <w:rFonts w:ascii="Arial" w:hAnsi="Arial" w:cs="Arial"/>
        </w:rPr>
        <w:t>0</w:t>
      </w:r>
      <w:r w:rsidRPr="009046C1">
        <w:rPr>
          <w:rFonts w:ascii="Arial" w:hAnsi="Arial" w:cs="Arial"/>
        </w:rPr>
        <w:t xml:space="preserve"> minutes (plus </w:t>
      </w:r>
      <w:r>
        <w:rPr>
          <w:rFonts w:ascii="Arial" w:hAnsi="Arial" w:cs="Arial"/>
        </w:rPr>
        <w:t>10</w:t>
      </w:r>
      <w:r w:rsidRPr="009046C1">
        <w:rPr>
          <w:rFonts w:ascii="Arial" w:hAnsi="Arial" w:cs="Arial"/>
        </w:rPr>
        <w:t xml:space="preserve"> minutes readiness outside the </w:t>
      </w:r>
      <w:r>
        <w:rPr>
          <w:rFonts w:ascii="Arial" w:hAnsi="Arial" w:cs="Arial"/>
        </w:rPr>
        <w:t>Front Office in the foyer</w:t>
      </w:r>
      <w:r w:rsidRPr="009046C1">
        <w:rPr>
          <w:rFonts w:ascii="Arial" w:hAnsi="Arial" w:cs="Arial"/>
        </w:rPr>
        <w:t>)</w:t>
      </w:r>
    </w:p>
    <w:p w:rsidR="009046C1" w:rsidRPr="009046C1" w:rsidRDefault="009046C1" w:rsidP="009046C1">
      <w:pPr>
        <w:rPr>
          <w:rFonts w:ascii="Arial" w:hAnsi="Arial" w:cs="Arial"/>
        </w:rPr>
      </w:pPr>
    </w:p>
    <w:p w:rsidR="009046C1" w:rsidRPr="009046C1" w:rsidRDefault="009046C1" w:rsidP="009046C1">
      <w:pPr>
        <w:rPr>
          <w:rFonts w:ascii="Arial" w:hAnsi="Arial" w:cs="Arial"/>
        </w:rPr>
      </w:pPr>
      <w:r w:rsidRPr="009046C1">
        <w:rPr>
          <w:rFonts w:ascii="Arial" w:hAnsi="Arial" w:cs="Arial"/>
          <w:b/>
          <w:bCs/>
        </w:rPr>
        <w:t>Where</w:t>
      </w:r>
      <w:r w:rsidRPr="009046C1">
        <w:rPr>
          <w:rFonts w:ascii="Arial" w:hAnsi="Arial" w:cs="Arial"/>
        </w:rPr>
        <w:t>: Principal’s Office</w:t>
      </w:r>
      <w:r>
        <w:rPr>
          <w:rFonts w:ascii="Arial" w:hAnsi="Arial" w:cs="Arial"/>
        </w:rPr>
        <w:t xml:space="preserve"> or</w:t>
      </w:r>
      <w:r w:rsidRPr="009046C1">
        <w:rPr>
          <w:rFonts w:ascii="Arial" w:hAnsi="Arial" w:cs="Arial"/>
        </w:rPr>
        <w:t xml:space="preserve"> Deputy Principal’s Office</w:t>
      </w:r>
      <w:r>
        <w:rPr>
          <w:rFonts w:ascii="Arial" w:hAnsi="Arial" w:cs="Arial"/>
        </w:rPr>
        <w:t>.</w:t>
      </w:r>
    </w:p>
    <w:p w:rsidR="009046C1" w:rsidRPr="009046C1" w:rsidRDefault="009046C1" w:rsidP="009046C1">
      <w:pPr>
        <w:rPr>
          <w:rFonts w:ascii="Arial" w:hAnsi="Arial" w:cs="Arial"/>
        </w:rPr>
      </w:pPr>
    </w:p>
    <w:p w:rsidR="009046C1" w:rsidRPr="009046C1" w:rsidRDefault="009046C1" w:rsidP="009046C1">
      <w:pPr>
        <w:rPr>
          <w:rFonts w:ascii="Arial" w:hAnsi="Arial" w:cs="Arial"/>
        </w:rPr>
      </w:pPr>
      <w:r w:rsidRPr="009046C1">
        <w:rPr>
          <w:rFonts w:ascii="Arial" w:hAnsi="Arial" w:cs="Arial"/>
          <w:b/>
          <w:bCs/>
        </w:rPr>
        <w:t>Agenda</w:t>
      </w:r>
      <w:r w:rsidRPr="009046C1">
        <w:rPr>
          <w:rFonts w:ascii="Arial" w:hAnsi="Arial" w:cs="Arial"/>
        </w:rPr>
        <w:t xml:space="preserve">: </w:t>
      </w:r>
    </w:p>
    <w:p w:rsidR="009046C1" w:rsidRPr="009046C1" w:rsidRDefault="009046C1" w:rsidP="009046C1">
      <w:pPr>
        <w:rPr>
          <w:rFonts w:ascii="Arial" w:hAnsi="Arial" w:cs="Arial"/>
        </w:rPr>
      </w:pPr>
    </w:p>
    <w:p w:rsidR="009046C1" w:rsidRPr="009046C1" w:rsidRDefault="009046C1" w:rsidP="009046C1">
      <w:pPr>
        <w:numPr>
          <w:ilvl w:val="0"/>
          <w:numId w:val="2"/>
        </w:numPr>
        <w:rPr>
          <w:rFonts w:ascii="Arial" w:hAnsi="Arial" w:cs="Arial"/>
        </w:rPr>
      </w:pPr>
      <w:r w:rsidRPr="009046C1">
        <w:rPr>
          <w:rFonts w:ascii="Arial" w:hAnsi="Arial" w:cs="Arial"/>
        </w:rPr>
        <w:t>Information from Teacher/Student Conferences</w:t>
      </w:r>
    </w:p>
    <w:p w:rsidR="009046C1" w:rsidRPr="009046C1" w:rsidRDefault="009046C1" w:rsidP="009046C1">
      <w:pPr>
        <w:numPr>
          <w:ilvl w:val="0"/>
          <w:numId w:val="2"/>
        </w:numPr>
        <w:rPr>
          <w:rFonts w:ascii="Arial" w:hAnsi="Arial" w:cs="Arial"/>
        </w:rPr>
      </w:pPr>
      <w:r w:rsidRPr="009046C1">
        <w:rPr>
          <w:rFonts w:ascii="Arial" w:hAnsi="Arial" w:cs="Arial"/>
        </w:rPr>
        <w:t>School Report</w:t>
      </w:r>
    </w:p>
    <w:p w:rsidR="009046C1" w:rsidRPr="009046C1" w:rsidRDefault="009046C1" w:rsidP="009046C1">
      <w:pPr>
        <w:numPr>
          <w:ilvl w:val="0"/>
          <w:numId w:val="2"/>
        </w:numPr>
        <w:rPr>
          <w:rFonts w:ascii="Arial" w:hAnsi="Arial" w:cs="Arial"/>
        </w:rPr>
      </w:pPr>
      <w:r w:rsidRPr="009046C1">
        <w:rPr>
          <w:rFonts w:ascii="Arial" w:hAnsi="Arial" w:cs="Arial"/>
        </w:rPr>
        <w:t>Absences - whole day/partial/truancy</w:t>
      </w:r>
    </w:p>
    <w:p w:rsidR="009046C1" w:rsidRPr="009046C1" w:rsidRDefault="009046C1" w:rsidP="009046C1">
      <w:pPr>
        <w:numPr>
          <w:ilvl w:val="0"/>
          <w:numId w:val="2"/>
        </w:numPr>
        <w:rPr>
          <w:rFonts w:ascii="Arial" w:hAnsi="Arial" w:cs="Arial"/>
        </w:rPr>
      </w:pPr>
      <w:r w:rsidRPr="009046C1">
        <w:rPr>
          <w:rFonts w:ascii="Arial" w:hAnsi="Arial" w:cs="Arial"/>
        </w:rPr>
        <w:t>Student needs for Term 3</w:t>
      </w:r>
    </w:p>
    <w:p w:rsidR="009046C1" w:rsidRDefault="009046C1" w:rsidP="009046C1">
      <w:pPr>
        <w:numPr>
          <w:ilvl w:val="0"/>
          <w:numId w:val="2"/>
        </w:numPr>
        <w:rPr>
          <w:rFonts w:ascii="Arial" w:hAnsi="Arial" w:cs="Arial"/>
        </w:rPr>
      </w:pPr>
      <w:r w:rsidRPr="009046C1">
        <w:rPr>
          <w:rFonts w:ascii="Arial" w:hAnsi="Arial" w:cs="Arial"/>
        </w:rPr>
        <w:t>Senior Student Contract</w:t>
      </w:r>
    </w:p>
    <w:p w:rsidR="009046C1" w:rsidRPr="009046C1" w:rsidRDefault="009046C1" w:rsidP="009046C1">
      <w:pPr>
        <w:numPr>
          <w:ilvl w:val="0"/>
          <w:numId w:val="2"/>
        </w:numPr>
        <w:rPr>
          <w:rFonts w:ascii="Arial" w:hAnsi="Arial" w:cs="Arial"/>
        </w:rPr>
      </w:pPr>
      <w:r>
        <w:rPr>
          <w:rFonts w:ascii="Arial" w:hAnsi="Arial" w:cs="Arial"/>
        </w:rPr>
        <w:t>N Warnings</w:t>
      </w:r>
    </w:p>
    <w:p w:rsidR="009046C1" w:rsidRPr="009046C1" w:rsidRDefault="009046C1" w:rsidP="009046C1">
      <w:pPr>
        <w:rPr>
          <w:rFonts w:ascii="Arial" w:hAnsi="Arial" w:cs="Arial"/>
        </w:rPr>
      </w:pPr>
    </w:p>
    <w:p w:rsidR="009046C1" w:rsidRDefault="009046C1" w:rsidP="009046C1">
      <w:pPr>
        <w:rPr>
          <w:rFonts w:ascii="Arial" w:hAnsi="Arial" w:cs="Arial"/>
        </w:rPr>
      </w:pPr>
      <w:r w:rsidRPr="009046C1">
        <w:rPr>
          <w:rFonts w:ascii="Arial" w:hAnsi="Arial" w:cs="Arial"/>
          <w:b/>
          <w:bCs/>
          <w:u w:val="single"/>
        </w:rPr>
        <w:t>N.B.</w:t>
      </w:r>
      <w:r w:rsidRPr="009046C1">
        <w:rPr>
          <w:rFonts w:ascii="Arial" w:hAnsi="Arial" w:cs="Arial"/>
        </w:rPr>
        <w:t xml:space="preserve"> it is very important that you attend and participate frankly in these interviews as one way to help you achieve your best. Think about any issues prior to interviews so that you can raise concerns during the interview. Absent students will have catch-up interviews during lunch-times as soon as possible after the conferencing </w:t>
      </w:r>
      <w:proofErr w:type="gramStart"/>
      <w:r w:rsidRPr="009046C1">
        <w:rPr>
          <w:rFonts w:ascii="Arial" w:hAnsi="Arial" w:cs="Arial"/>
        </w:rPr>
        <w:t>day.</w:t>
      </w:r>
      <w:proofErr w:type="gramEnd"/>
    </w:p>
    <w:p w:rsidR="00CE490A" w:rsidRDefault="00CE490A" w:rsidP="009046C1">
      <w:pPr>
        <w:rPr>
          <w:rFonts w:ascii="Arial" w:hAnsi="Arial" w:cs="Arial"/>
        </w:rPr>
      </w:pPr>
    </w:p>
    <w:p w:rsidR="00CE490A" w:rsidRPr="009046C1" w:rsidRDefault="00CE490A" w:rsidP="009046C1">
      <w:pPr>
        <w:rPr>
          <w:rFonts w:ascii="Arial" w:hAnsi="Arial" w:cs="Arial"/>
        </w:rPr>
      </w:pPr>
      <w:r>
        <w:rPr>
          <w:rFonts w:ascii="Arial" w:hAnsi="Arial" w:cs="Arial"/>
        </w:rPr>
        <w:t>Students on flexible attendance are required to attend in their allotted time – no adjustments will be made.</w:t>
      </w:r>
    </w:p>
    <w:p w:rsidR="009046C1" w:rsidRPr="009046C1" w:rsidRDefault="009046C1" w:rsidP="009046C1">
      <w:pPr>
        <w:rPr>
          <w:rFonts w:ascii="Arial" w:hAnsi="Arial" w:cs="Arial"/>
        </w:rPr>
      </w:pPr>
    </w:p>
    <w:p w:rsidR="009046C1" w:rsidRPr="009046C1" w:rsidRDefault="009046C1" w:rsidP="009046C1">
      <w:pPr>
        <w:rPr>
          <w:rFonts w:ascii="Arial" w:hAnsi="Arial" w:cs="Arial"/>
        </w:rPr>
      </w:pPr>
      <w:r>
        <w:rPr>
          <w:rFonts w:ascii="Arial" w:hAnsi="Arial" w:cs="Arial"/>
        </w:rPr>
        <w:t>Yours faithfully</w:t>
      </w:r>
    </w:p>
    <w:p w:rsidR="009046C1" w:rsidRPr="009046C1" w:rsidRDefault="009046C1" w:rsidP="009046C1">
      <w:pPr>
        <w:rPr>
          <w:rFonts w:ascii="Arial" w:hAnsi="Arial" w:cs="Arial"/>
        </w:rPr>
      </w:pPr>
    </w:p>
    <w:p w:rsidR="009046C1" w:rsidRPr="009046C1" w:rsidRDefault="009046C1" w:rsidP="009046C1">
      <w:pPr>
        <w:rPr>
          <w:rFonts w:ascii="Arial" w:hAnsi="Arial" w:cs="Arial"/>
        </w:rPr>
      </w:pPr>
    </w:p>
    <w:p w:rsidR="009046C1" w:rsidRPr="009046C1" w:rsidRDefault="009046C1" w:rsidP="009046C1">
      <w:pPr>
        <w:rPr>
          <w:rFonts w:ascii="Arial" w:hAnsi="Arial" w:cs="Arial"/>
        </w:rPr>
      </w:pPr>
    </w:p>
    <w:p w:rsidR="00312E2E" w:rsidRDefault="009046C1" w:rsidP="00312E2E">
      <w:pPr>
        <w:rPr>
          <w:rFonts w:ascii="Arial" w:hAnsi="Arial" w:cs="Arial"/>
        </w:rPr>
      </w:pPr>
      <w:r>
        <w:rPr>
          <w:rFonts w:ascii="Arial" w:hAnsi="Arial" w:cs="Arial"/>
        </w:rPr>
        <w:t>Mr A Backhouse</w:t>
      </w:r>
      <w:r>
        <w:rPr>
          <w:rFonts w:ascii="Arial" w:hAnsi="Arial" w:cs="Arial"/>
        </w:rPr>
        <w:tab/>
      </w:r>
      <w:r>
        <w:rPr>
          <w:rFonts w:ascii="Arial" w:hAnsi="Arial" w:cs="Arial"/>
        </w:rPr>
        <w:tab/>
      </w:r>
      <w:r>
        <w:rPr>
          <w:rFonts w:ascii="Arial" w:hAnsi="Arial" w:cs="Arial"/>
        </w:rPr>
        <w:tab/>
        <w:t>Mr R Cox</w:t>
      </w:r>
      <w:r>
        <w:rPr>
          <w:rFonts w:ascii="Arial" w:hAnsi="Arial" w:cs="Arial"/>
        </w:rPr>
        <w:tab/>
      </w:r>
      <w:r>
        <w:rPr>
          <w:rFonts w:ascii="Arial" w:hAnsi="Arial" w:cs="Arial"/>
        </w:rPr>
        <w:tab/>
      </w:r>
      <w:r>
        <w:rPr>
          <w:rFonts w:ascii="Arial" w:hAnsi="Arial" w:cs="Arial"/>
        </w:rPr>
        <w:tab/>
      </w:r>
      <w:r>
        <w:rPr>
          <w:rFonts w:ascii="Arial" w:hAnsi="Arial" w:cs="Arial"/>
        </w:rPr>
        <w:tab/>
        <w:t xml:space="preserve">Ms D </w:t>
      </w:r>
      <w:proofErr w:type="spellStart"/>
      <w:r>
        <w:rPr>
          <w:rFonts w:ascii="Arial" w:hAnsi="Arial" w:cs="Arial"/>
        </w:rPr>
        <w:t>Loveridge</w:t>
      </w:r>
      <w:proofErr w:type="spellEnd"/>
    </w:p>
    <w:p w:rsidR="009046C1" w:rsidRPr="005B0C4F" w:rsidRDefault="009046C1" w:rsidP="00312E2E">
      <w:pPr>
        <w:rPr>
          <w:rFonts w:ascii="Arial" w:hAnsi="Arial" w:cs="Arial"/>
          <w:b/>
        </w:rPr>
      </w:pPr>
      <w:r w:rsidRPr="005B0C4F">
        <w:rPr>
          <w:rFonts w:ascii="Arial" w:hAnsi="Arial" w:cs="Arial"/>
          <w:b/>
        </w:rPr>
        <w:t>PRINCIPAL</w:t>
      </w:r>
      <w:r w:rsidRPr="005B0C4F">
        <w:rPr>
          <w:rFonts w:ascii="Arial" w:hAnsi="Arial" w:cs="Arial"/>
          <w:b/>
        </w:rPr>
        <w:tab/>
      </w:r>
      <w:r w:rsidRPr="005B0C4F">
        <w:rPr>
          <w:rFonts w:ascii="Arial" w:hAnsi="Arial" w:cs="Arial"/>
          <w:b/>
        </w:rPr>
        <w:tab/>
      </w:r>
      <w:r w:rsidRPr="005B0C4F">
        <w:rPr>
          <w:rFonts w:ascii="Arial" w:hAnsi="Arial" w:cs="Arial"/>
          <w:b/>
        </w:rPr>
        <w:tab/>
      </w:r>
      <w:r w:rsidRPr="005B0C4F">
        <w:rPr>
          <w:rFonts w:ascii="Arial" w:hAnsi="Arial" w:cs="Arial"/>
          <w:b/>
        </w:rPr>
        <w:tab/>
        <w:t>DEPUTY PRINCIPAL</w:t>
      </w:r>
      <w:r w:rsidRPr="005B0C4F">
        <w:rPr>
          <w:rFonts w:ascii="Arial" w:hAnsi="Arial" w:cs="Arial"/>
          <w:b/>
        </w:rPr>
        <w:tab/>
      </w:r>
      <w:r w:rsidRPr="005B0C4F">
        <w:rPr>
          <w:rFonts w:ascii="Arial" w:hAnsi="Arial" w:cs="Arial"/>
          <w:b/>
        </w:rPr>
        <w:tab/>
        <w:t>DEPUTY PRINCIPAL</w:t>
      </w:r>
    </w:p>
    <w:p w:rsidR="009046C1" w:rsidRPr="009046C1" w:rsidRDefault="009046C1" w:rsidP="00312E2E">
      <w:pPr>
        <w:rPr>
          <w:rFonts w:ascii="Arial" w:hAnsi="Arial" w:cs="Arial"/>
          <w:sz w:val="22"/>
          <w:szCs w:val="22"/>
        </w:rPr>
      </w:pPr>
    </w:p>
    <w:p w:rsidR="00312E2E" w:rsidRDefault="00312E2E" w:rsidP="00312E2E">
      <w:pPr>
        <w:rPr>
          <w:rFonts w:ascii="Arial" w:hAnsi="Arial" w:cs="Arial"/>
          <w:sz w:val="22"/>
          <w:szCs w:val="22"/>
        </w:rPr>
      </w:pPr>
    </w:p>
    <w:p w:rsidR="009046C1" w:rsidRPr="009046C1" w:rsidRDefault="009046C1" w:rsidP="00312E2E">
      <w:pPr>
        <w:rPr>
          <w:rFonts w:ascii="Arial" w:hAnsi="Arial" w:cs="Arial"/>
          <w:sz w:val="22"/>
          <w:szCs w:val="22"/>
        </w:rPr>
      </w:pPr>
      <w:r>
        <w:rPr>
          <w:rFonts w:ascii="Arial" w:hAnsi="Arial" w:cs="Arial"/>
          <w:sz w:val="22"/>
          <w:szCs w:val="22"/>
        </w:rPr>
        <w:t>30 April 2013</w:t>
      </w:r>
    </w:p>
    <w:p w:rsidR="00312E2E" w:rsidRPr="009046C1" w:rsidRDefault="00312E2E" w:rsidP="00312E2E">
      <w:pPr>
        <w:rPr>
          <w:rFonts w:ascii="Arial" w:hAnsi="Arial" w:cs="Arial"/>
          <w:sz w:val="22"/>
          <w:szCs w:val="22"/>
        </w:rPr>
      </w:pPr>
    </w:p>
    <w:p w:rsidR="00312E2E" w:rsidRPr="009046C1" w:rsidRDefault="00312E2E" w:rsidP="00312E2E">
      <w:pPr>
        <w:rPr>
          <w:rFonts w:ascii="Arial" w:hAnsi="Arial" w:cs="Arial"/>
          <w:sz w:val="22"/>
          <w:szCs w:val="22"/>
        </w:rPr>
      </w:pPr>
    </w:p>
    <w:p w:rsidR="00312E2E" w:rsidRPr="009046C1" w:rsidRDefault="00312E2E" w:rsidP="00312E2E">
      <w:pPr>
        <w:rPr>
          <w:rFonts w:ascii="Arial" w:hAnsi="Arial" w:cs="Arial"/>
          <w:sz w:val="22"/>
          <w:szCs w:val="22"/>
        </w:rPr>
      </w:pPr>
    </w:p>
    <w:p w:rsidR="00312E2E" w:rsidRPr="009046C1" w:rsidRDefault="00312E2E" w:rsidP="00312E2E">
      <w:pPr>
        <w:rPr>
          <w:rFonts w:ascii="Arial" w:hAnsi="Arial" w:cs="Arial"/>
          <w:sz w:val="22"/>
          <w:szCs w:val="22"/>
        </w:rPr>
      </w:pPr>
    </w:p>
    <w:p w:rsidR="009046C1" w:rsidRDefault="009046C1" w:rsidP="00312E2E">
      <w:pPr>
        <w:rPr>
          <w:rFonts w:ascii="Arial" w:hAnsi="Arial" w:cs="Arial"/>
          <w:sz w:val="22"/>
          <w:szCs w:val="22"/>
        </w:rPr>
      </w:pPr>
      <w:r>
        <w:rPr>
          <w:rFonts w:ascii="Arial" w:hAnsi="Arial" w:cs="Arial"/>
          <w:sz w:val="22"/>
          <w:szCs w:val="22"/>
        </w:rPr>
        <w:t>Name: ________________________________</w:t>
      </w:r>
    </w:p>
    <w:p w:rsidR="009046C1" w:rsidRDefault="009046C1" w:rsidP="00312E2E">
      <w:pPr>
        <w:rPr>
          <w:rFonts w:ascii="Arial" w:hAnsi="Arial" w:cs="Arial"/>
          <w:sz w:val="22"/>
          <w:szCs w:val="22"/>
        </w:rPr>
      </w:pPr>
    </w:p>
    <w:p w:rsidR="009046C1" w:rsidRDefault="009046C1" w:rsidP="00312E2E">
      <w:pPr>
        <w:rPr>
          <w:rFonts w:ascii="Arial" w:hAnsi="Arial" w:cs="Arial"/>
          <w:sz w:val="22"/>
          <w:szCs w:val="22"/>
        </w:rPr>
      </w:pPr>
      <w:r>
        <w:rPr>
          <w:rFonts w:ascii="Arial" w:hAnsi="Arial" w:cs="Arial"/>
          <w:sz w:val="22"/>
          <w:szCs w:val="22"/>
        </w:rPr>
        <w:t>Possible areas to discuss:</w:t>
      </w:r>
    </w:p>
    <w:p w:rsidR="009046C1" w:rsidRDefault="009046C1" w:rsidP="00312E2E">
      <w:pPr>
        <w:rPr>
          <w:rFonts w:ascii="Arial" w:hAnsi="Arial" w:cs="Arial"/>
          <w:sz w:val="22"/>
          <w:szCs w:val="22"/>
        </w:rPr>
      </w:pP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How is your study plan going? Hours of homework and/or study per week?</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Is there enough homework?</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Are lessons stimulating and varied? Why or why not?</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Are you getting extended response practice?</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Are you getting enough practice with key verbs?</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Are there any teacher/student relationship issues?</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 xml:space="preserve">What </w:t>
      </w:r>
      <w:proofErr w:type="gramStart"/>
      <w:r>
        <w:rPr>
          <w:rFonts w:ascii="Arial" w:hAnsi="Arial" w:cs="Arial"/>
          <w:sz w:val="22"/>
          <w:szCs w:val="22"/>
        </w:rPr>
        <w:t>are distractions or issues</w:t>
      </w:r>
      <w:proofErr w:type="gramEnd"/>
      <w:r>
        <w:rPr>
          <w:rFonts w:ascii="Arial" w:hAnsi="Arial" w:cs="Arial"/>
          <w:sz w:val="22"/>
          <w:szCs w:val="22"/>
        </w:rPr>
        <w:t xml:space="preserve"> at school or in life generally that are interfering with your progress? ALTERNATIVELY – do you have life </w:t>
      </w:r>
      <w:proofErr w:type="spellStart"/>
      <w:r>
        <w:rPr>
          <w:rFonts w:ascii="Arial" w:hAnsi="Arial" w:cs="Arial"/>
          <w:sz w:val="22"/>
          <w:szCs w:val="22"/>
        </w:rPr>
        <w:t>vs</w:t>
      </w:r>
      <w:proofErr w:type="spellEnd"/>
      <w:r>
        <w:rPr>
          <w:rFonts w:ascii="Arial" w:hAnsi="Arial" w:cs="Arial"/>
          <w:sz w:val="22"/>
          <w:szCs w:val="22"/>
        </w:rPr>
        <w:t xml:space="preserve"> school balance? – ‘Time Guzzlers’ (paid work hours, sport, TV, internet, phoning friends)</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Do you have clear goals? Career aspirations? Target ATAR?</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Half-Yearly Report – Issues from this?</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Do you have copies of all syllabuses?</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What do you want from your teachers or the school over the next term?</w:t>
      </w:r>
    </w:p>
    <w:p w:rsidR="009046C1" w:rsidRDefault="009046C1" w:rsidP="009046C1">
      <w:pPr>
        <w:pStyle w:val="ListParagraph"/>
        <w:numPr>
          <w:ilvl w:val="0"/>
          <w:numId w:val="3"/>
        </w:numPr>
        <w:rPr>
          <w:rFonts w:ascii="Arial" w:hAnsi="Arial" w:cs="Arial"/>
          <w:sz w:val="22"/>
          <w:szCs w:val="22"/>
        </w:rPr>
      </w:pPr>
      <w:r>
        <w:rPr>
          <w:rFonts w:ascii="Arial" w:hAnsi="Arial" w:cs="Arial"/>
          <w:sz w:val="22"/>
          <w:szCs w:val="22"/>
        </w:rPr>
        <w:t>General Student Expectations.</w:t>
      </w:r>
    </w:p>
    <w:p w:rsidR="009046C1" w:rsidRDefault="009046C1" w:rsidP="009046C1">
      <w:pPr>
        <w:rPr>
          <w:rFonts w:ascii="Arial" w:hAnsi="Arial" w:cs="Arial"/>
          <w:sz w:val="22"/>
          <w:szCs w:val="22"/>
        </w:rPr>
      </w:pPr>
    </w:p>
    <w:p w:rsidR="009046C1" w:rsidRDefault="009046C1" w:rsidP="009046C1">
      <w:pPr>
        <w:rPr>
          <w:rFonts w:ascii="Arial" w:hAnsi="Arial" w:cs="Arial"/>
          <w:sz w:val="22"/>
          <w:szCs w:val="22"/>
        </w:rPr>
      </w:pPr>
      <w:r>
        <w:rPr>
          <w:rFonts w:ascii="Arial" w:hAnsi="Arial" w:cs="Arial"/>
          <w:sz w:val="22"/>
          <w:szCs w:val="22"/>
        </w:rPr>
        <w:t xml:space="preserve">Issues </w:t>
      </w:r>
      <w:proofErr w:type="gramStart"/>
      <w:r>
        <w:rPr>
          <w:rFonts w:ascii="Arial" w:hAnsi="Arial" w:cs="Arial"/>
          <w:sz w:val="22"/>
          <w:szCs w:val="22"/>
        </w:rPr>
        <w:t>raised</w:t>
      </w:r>
      <w:proofErr w:type="gramEnd"/>
      <w:r>
        <w:rPr>
          <w:rFonts w:ascii="Arial" w:hAnsi="Arial" w:cs="Arial"/>
          <w:sz w:val="22"/>
          <w:szCs w:val="22"/>
        </w:rPr>
        <w:t>:</w:t>
      </w:r>
    </w:p>
    <w:p w:rsidR="009046C1" w:rsidRDefault="009046C1" w:rsidP="009046C1">
      <w:pPr>
        <w:rPr>
          <w:rFonts w:ascii="Arial" w:hAnsi="Arial" w:cs="Arial"/>
          <w:sz w:val="22"/>
          <w:szCs w:val="22"/>
        </w:rPr>
      </w:pPr>
    </w:p>
    <w:p w:rsidR="009046C1" w:rsidRDefault="009046C1" w:rsidP="009046C1">
      <w:pPr>
        <w:pBdr>
          <w:bottom w:val="single" w:sz="4" w:space="1" w:color="auto"/>
        </w:pBdr>
        <w:rPr>
          <w:rFonts w:ascii="Arial" w:hAnsi="Arial" w:cs="Arial"/>
          <w:sz w:val="22"/>
          <w:szCs w:val="22"/>
        </w:rPr>
      </w:pPr>
    </w:p>
    <w:p w:rsidR="009046C1" w:rsidRDefault="009046C1" w:rsidP="009046C1">
      <w:pPr>
        <w:rPr>
          <w:rFonts w:ascii="Arial" w:hAnsi="Arial" w:cs="Arial"/>
          <w:sz w:val="22"/>
          <w:szCs w:val="22"/>
        </w:rPr>
      </w:pPr>
    </w:p>
    <w:p w:rsidR="009046C1" w:rsidRDefault="009046C1" w:rsidP="009046C1">
      <w:pPr>
        <w:pBdr>
          <w:bottom w:val="single" w:sz="4" w:space="1" w:color="auto"/>
        </w:pBdr>
        <w:rPr>
          <w:rFonts w:ascii="Arial" w:hAnsi="Arial" w:cs="Arial"/>
          <w:sz w:val="22"/>
          <w:szCs w:val="22"/>
        </w:rPr>
      </w:pPr>
    </w:p>
    <w:p w:rsidR="009046C1" w:rsidRDefault="009046C1" w:rsidP="009046C1">
      <w:pPr>
        <w:rPr>
          <w:rFonts w:ascii="Arial" w:hAnsi="Arial" w:cs="Arial"/>
          <w:sz w:val="22"/>
          <w:szCs w:val="22"/>
        </w:rPr>
      </w:pPr>
    </w:p>
    <w:p w:rsidR="009046C1" w:rsidRDefault="009046C1" w:rsidP="009046C1">
      <w:pPr>
        <w:pBdr>
          <w:bottom w:val="single" w:sz="4" w:space="1" w:color="auto"/>
        </w:pBdr>
        <w:rPr>
          <w:rFonts w:ascii="Arial" w:hAnsi="Arial" w:cs="Arial"/>
          <w:sz w:val="22"/>
          <w:szCs w:val="22"/>
        </w:rPr>
      </w:pPr>
    </w:p>
    <w:p w:rsidR="009046C1" w:rsidRDefault="009046C1" w:rsidP="009046C1">
      <w:pPr>
        <w:rPr>
          <w:rFonts w:ascii="Arial" w:hAnsi="Arial" w:cs="Arial"/>
          <w:sz w:val="22"/>
          <w:szCs w:val="22"/>
        </w:rPr>
      </w:pPr>
    </w:p>
    <w:p w:rsidR="009046C1" w:rsidRDefault="009046C1" w:rsidP="009046C1">
      <w:pPr>
        <w:pBdr>
          <w:bottom w:val="single" w:sz="4" w:space="1" w:color="auto"/>
        </w:pBdr>
        <w:rPr>
          <w:rFonts w:ascii="Arial" w:hAnsi="Arial" w:cs="Arial"/>
          <w:sz w:val="22"/>
          <w:szCs w:val="22"/>
        </w:rPr>
      </w:pPr>
    </w:p>
    <w:p w:rsidR="009046C1" w:rsidRDefault="009046C1" w:rsidP="009046C1">
      <w:pPr>
        <w:rPr>
          <w:rFonts w:ascii="Arial" w:hAnsi="Arial" w:cs="Arial"/>
          <w:sz w:val="22"/>
          <w:szCs w:val="22"/>
        </w:rPr>
      </w:pPr>
    </w:p>
    <w:p w:rsidR="009046C1" w:rsidRDefault="009046C1" w:rsidP="009046C1">
      <w:pPr>
        <w:pBdr>
          <w:bottom w:val="single" w:sz="4" w:space="1" w:color="auto"/>
        </w:pBdr>
        <w:rPr>
          <w:rFonts w:ascii="Arial" w:hAnsi="Arial" w:cs="Arial"/>
          <w:sz w:val="22"/>
          <w:szCs w:val="22"/>
        </w:rPr>
      </w:pPr>
    </w:p>
    <w:p w:rsidR="009046C1" w:rsidRPr="009046C1" w:rsidRDefault="009046C1" w:rsidP="009046C1">
      <w:pPr>
        <w:rPr>
          <w:rFonts w:ascii="Arial" w:hAnsi="Arial" w:cs="Arial"/>
          <w:sz w:val="22"/>
          <w:szCs w:val="22"/>
        </w:rPr>
      </w:pPr>
    </w:p>
    <w:p w:rsidR="009046C1" w:rsidRDefault="009046C1" w:rsidP="009046C1">
      <w:pPr>
        <w:rPr>
          <w:rFonts w:ascii="Arial" w:hAnsi="Arial" w:cs="Arial"/>
          <w:sz w:val="22"/>
          <w:szCs w:val="22"/>
        </w:rPr>
      </w:pPr>
      <w:r>
        <w:rPr>
          <w:rFonts w:ascii="Arial" w:hAnsi="Arial" w:cs="Arial"/>
          <w:sz w:val="22"/>
          <w:szCs w:val="22"/>
        </w:rPr>
        <w:t>Ongoing support:</w:t>
      </w:r>
    </w:p>
    <w:p w:rsidR="009046C1" w:rsidRDefault="009046C1" w:rsidP="009046C1">
      <w:pPr>
        <w:rPr>
          <w:rFonts w:ascii="Arial" w:hAnsi="Arial" w:cs="Arial"/>
          <w:sz w:val="22"/>
          <w:szCs w:val="22"/>
        </w:rPr>
      </w:pPr>
    </w:p>
    <w:p w:rsidR="009046C1" w:rsidRDefault="009046C1" w:rsidP="009046C1">
      <w:pPr>
        <w:pBdr>
          <w:bottom w:val="single" w:sz="4" w:space="1" w:color="auto"/>
        </w:pBdr>
        <w:rPr>
          <w:rFonts w:ascii="Arial" w:hAnsi="Arial" w:cs="Arial"/>
          <w:sz w:val="22"/>
          <w:szCs w:val="22"/>
        </w:rPr>
      </w:pPr>
    </w:p>
    <w:p w:rsidR="009046C1" w:rsidRDefault="009046C1" w:rsidP="009046C1">
      <w:pPr>
        <w:rPr>
          <w:rFonts w:ascii="Arial" w:hAnsi="Arial" w:cs="Arial"/>
          <w:sz w:val="22"/>
          <w:szCs w:val="22"/>
        </w:rPr>
      </w:pPr>
    </w:p>
    <w:p w:rsidR="009046C1" w:rsidRDefault="009046C1" w:rsidP="009046C1">
      <w:pPr>
        <w:pBdr>
          <w:bottom w:val="single" w:sz="4" w:space="1" w:color="auto"/>
        </w:pBdr>
        <w:rPr>
          <w:rFonts w:ascii="Arial" w:hAnsi="Arial" w:cs="Arial"/>
          <w:sz w:val="22"/>
          <w:szCs w:val="22"/>
        </w:rPr>
      </w:pPr>
    </w:p>
    <w:p w:rsidR="009046C1" w:rsidRDefault="009046C1" w:rsidP="009046C1">
      <w:pPr>
        <w:rPr>
          <w:rFonts w:ascii="Arial" w:hAnsi="Arial" w:cs="Arial"/>
          <w:sz w:val="22"/>
          <w:szCs w:val="22"/>
        </w:rPr>
      </w:pPr>
    </w:p>
    <w:p w:rsidR="009046C1" w:rsidRDefault="009046C1" w:rsidP="009046C1">
      <w:pPr>
        <w:pBdr>
          <w:bottom w:val="single" w:sz="4" w:space="1" w:color="auto"/>
        </w:pBdr>
        <w:rPr>
          <w:rFonts w:ascii="Arial" w:hAnsi="Arial" w:cs="Arial"/>
          <w:sz w:val="22"/>
          <w:szCs w:val="22"/>
        </w:rPr>
      </w:pPr>
    </w:p>
    <w:p w:rsidR="009046C1" w:rsidRDefault="009046C1" w:rsidP="009046C1">
      <w:pPr>
        <w:rPr>
          <w:rFonts w:ascii="Arial" w:hAnsi="Arial" w:cs="Arial"/>
          <w:sz w:val="22"/>
          <w:szCs w:val="22"/>
        </w:rPr>
      </w:pPr>
    </w:p>
    <w:p w:rsidR="009046C1" w:rsidRDefault="009046C1" w:rsidP="009046C1">
      <w:pPr>
        <w:pBdr>
          <w:bottom w:val="single" w:sz="4" w:space="1" w:color="auto"/>
        </w:pBdr>
        <w:rPr>
          <w:rFonts w:ascii="Arial" w:hAnsi="Arial" w:cs="Arial"/>
          <w:sz w:val="22"/>
          <w:szCs w:val="22"/>
        </w:rPr>
      </w:pPr>
    </w:p>
    <w:p w:rsidR="009046C1" w:rsidRDefault="004A3863" w:rsidP="009046C1">
      <w:pPr>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61824" behindDoc="0" locked="0" layoutInCell="1" allowOverlap="1" wp14:anchorId="6D88CADF" wp14:editId="33DBBE14">
                <wp:simplePos x="0" y="0"/>
                <wp:positionH relativeFrom="column">
                  <wp:posOffset>3725187</wp:posOffset>
                </wp:positionH>
                <wp:positionV relativeFrom="paragraph">
                  <wp:posOffset>154333</wp:posOffset>
                </wp:positionV>
                <wp:extent cx="365760" cy="198755"/>
                <wp:effectExtent l="0" t="0" r="15240" b="10795"/>
                <wp:wrapNone/>
                <wp:docPr id="9" name="Rectangle 9"/>
                <wp:cNvGraphicFramePr/>
                <a:graphic xmlns:a="http://schemas.openxmlformats.org/drawingml/2006/main">
                  <a:graphicData uri="http://schemas.microsoft.com/office/word/2010/wordprocessingShape">
                    <wps:wsp>
                      <wps:cNvSpPr/>
                      <wps:spPr>
                        <a:xfrm>
                          <a:off x="0" y="0"/>
                          <a:ext cx="365760" cy="198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93.3pt;margin-top:12.15pt;width:28.8pt;height:15.6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" filled="f" strokecolor="black [3213]" strokeweight="1pt"/>
            </w:pict>
          </mc:Fallback>
        </mc:AlternateContent>
      </w:r>
    </w:p>
    <w:p w:rsidR="009046C1" w:rsidRDefault="009046C1" w:rsidP="009046C1">
      <w:pPr>
        <w:rPr>
          <w:rFonts w:ascii="Arial" w:hAnsi="Arial" w:cs="Arial"/>
          <w:sz w:val="22"/>
          <w:szCs w:val="22"/>
        </w:rPr>
      </w:pPr>
      <w:r>
        <w:rPr>
          <w:rFonts w:ascii="Arial" w:hAnsi="Arial" w:cs="Arial"/>
          <w:sz w:val="22"/>
          <w:szCs w:val="22"/>
        </w:rPr>
        <w:t xml:space="preserve">Interview with Careers Adviser requested:  </w:t>
      </w:r>
    </w:p>
    <w:p w:rsidR="009046C1" w:rsidRDefault="004A3863" w:rsidP="009046C1">
      <w:pPr>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63872" behindDoc="0" locked="0" layoutInCell="1" allowOverlap="1" wp14:anchorId="15CE9681" wp14:editId="31709194">
                <wp:simplePos x="0" y="0"/>
                <wp:positionH relativeFrom="column">
                  <wp:posOffset>3725187</wp:posOffset>
                </wp:positionH>
                <wp:positionV relativeFrom="paragraph">
                  <wp:posOffset>127221</wp:posOffset>
                </wp:positionV>
                <wp:extent cx="365760" cy="198755"/>
                <wp:effectExtent l="0" t="0" r="15240" b="10795"/>
                <wp:wrapNone/>
                <wp:docPr id="14" name="Rectangle 14"/>
                <wp:cNvGraphicFramePr/>
                <a:graphic xmlns:a="http://schemas.openxmlformats.org/drawingml/2006/main">
                  <a:graphicData uri="http://schemas.microsoft.com/office/word/2010/wordprocessingShape">
                    <wps:wsp>
                      <wps:cNvSpPr/>
                      <wps:spPr>
                        <a:xfrm>
                          <a:off x="0" y="0"/>
                          <a:ext cx="365760" cy="198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293.3pt;margin-top:10pt;width:28.8pt;height:15.6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" filled="f" strokecolor="black [3213]" strokeweight="1pt"/>
            </w:pict>
          </mc:Fallback>
        </mc:AlternateContent>
      </w:r>
    </w:p>
    <w:p w:rsidR="009046C1" w:rsidRDefault="009046C1" w:rsidP="009046C1">
      <w:pPr>
        <w:rPr>
          <w:rFonts w:ascii="Arial" w:hAnsi="Arial" w:cs="Arial"/>
          <w:sz w:val="22"/>
          <w:szCs w:val="22"/>
        </w:rPr>
      </w:pPr>
      <w:r>
        <w:rPr>
          <w:rFonts w:ascii="Arial" w:hAnsi="Arial" w:cs="Arial"/>
          <w:sz w:val="22"/>
          <w:szCs w:val="22"/>
        </w:rPr>
        <w:t>Interview with HT Welfare/Year Adviser requested:</w:t>
      </w:r>
      <w:r w:rsidR="004A3863" w:rsidRPr="004A3863">
        <w:rPr>
          <w:rFonts w:ascii="Arial" w:hAnsi="Arial" w:cs="Arial"/>
          <w:noProof/>
          <w:sz w:val="22"/>
          <w:szCs w:val="22"/>
          <w:lang w:eastAsia="en-AU"/>
        </w:rPr>
        <w:t xml:space="preserve"> </w:t>
      </w:r>
    </w:p>
    <w:p w:rsidR="009046C1" w:rsidRDefault="004A3863" w:rsidP="009046C1">
      <w:pPr>
        <w:rPr>
          <w:rFonts w:ascii="Arial" w:hAnsi="Arial" w:cs="Arial"/>
          <w:sz w:val="22"/>
          <w:szCs w:val="22"/>
        </w:rPr>
      </w:pPr>
      <w:r>
        <w:rPr>
          <w:rFonts w:ascii="Arial" w:hAnsi="Arial" w:cs="Arial"/>
          <w:noProof/>
          <w:sz w:val="22"/>
          <w:szCs w:val="22"/>
          <w:lang w:eastAsia="en-AU"/>
        </w:rPr>
        <mc:AlternateContent>
          <mc:Choice Requires="wps">
            <w:drawing>
              <wp:anchor distT="0" distB="0" distL="114300" distR="114300" simplePos="0" relativeHeight="251665920" behindDoc="0" locked="0" layoutInCell="1" allowOverlap="1" wp14:anchorId="5029519F" wp14:editId="5C2D30A1">
                <wp:simplePos x="0" y="0"/>
                <wp:positionH relativeFrom="column">
                  <wp:posOffset>3725187</wp:posOffset>
                </wp:positionH>
                <wp:positionV relativeFrom="paragraph">
                  <wp:posOffset>123963</wp:posOffset>
                </wp:positionV>
                <wp:extent cx="365760" cy="198755"/>
                <wp:effectExtent l="0" t="0" r="15240" b="10795"/>
                <wp:wrapNone/>
                <wp:docPr id="15" name="Rectangle 15"/>
                <wp:cNvGraphicFramePr/>
                <a:graphic xmlns:a="http://schemas.openxmlformats.org/drawingml/2006/main">
                  <a:graphicData uri="http://schemas.microsoft.com/office/word/2010/wordprocessingShape">
                    <wps:wsp>
                      <wps:cNvSpPr/>
                      <wps:spPr>
                        <a:xfrm>
                          <a:off x="0" y="0"/>
                          <a:ext cx="365760" cy="19875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5" o:spid="_x0000_s1026" style="position:absolute;margin-left:293.3pt;margin-top:9.75pt;width:28.8pt;height:15.65p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" filled="f" strokecolor="black [3213]" strokeweight="1pt"/>
            </w:pict>
          </mc:Fallback>
        </mc:AlternateContent>
      </w:r>
    </w:p>
    <w:p w:rsidR="009046C1" w:rsidRPr="009046C1" w:rsidRDefault="009046C1" w:rsidP="009046C1">
      <w:pPr>
        <w:rPr>
          <w:rFonts w:ascii="Arial" w:hAnsi="Arial" w:cs="Arial"/>
          <w:sz w:val="22"/>
          <w:szCs w:val="22"/>
        </w:rPr>
      </w:pPr>
      <w:r>
        <w:rPr>
          <w:rFonts w:ascii="Arial" w:hAnsi="Arial" w:cs="Arial"/>
          <w:sz w:val="22"/>
          <w:szCs w:val="22"/>
        </w:rPr>
        <w:t>Interview with Counsellor requested:</w:t>
      </w:r>
    </w:p>
    <w:p w:rsidR="009046C1" w:rsidRPr="009046C1" w:rsidRDefault="009046C1" w:rsidP="009046C1">
      <w:pPr>
        <w:rPr>
          <w:rFonts w:ascii="Arial" w:hAnsi="Arial" w:cs="Arial"/>
          <w:sz w:val="22"/>
          <w:szCs w:val="22"/>
        </w:rPr>
      </w:pPr>
    </w:p>
    <w:p w:rsidR="00A267D9" w:rsidRPr="009046C1" w:rsidRDefault="00A267D9" w:rsidP="00312E2E">
      <w:pPr>
        <w:rPr>
          <w:rFonts w:ascii="Arial" w:hAnsi="Arial" w:cs="Arial"/>
          <w:sz w:val="22"/>
          <w:szCs w:val="22"/>
        </w:rPr>
        <w:sectPr w:rsidR="00A267D9" w:rsidRPr="009046C1" w:rsidSect="00C5325C">
          <w:headerReference w:type="even" r:id="rId9"/>
          <w:headerReference w:type="default" r:id="rId10"/>
          <w:footerReference w:type="even" r:id="rId11"/>
          <w:footerReference w:type="default" r:id="rId12"/>
          <w:headerReference w:type="first" r:id="rId13"/>
          <w:footerReference w:type="first" r:id="rId14"/>
          <w:pgSz w:w="11906" w:h="16838"/>
          <w:pgMar w:top="2100" w:right="720" w:bottom="720" w:left="720" w:header="5" w:footer="708" w:gutter="0"/>
          <w:cols w:space="708"/>
          <w:docGrid w:linePitch="360"/>
        </w:sectPr>
      </w:pPr>
      <w:r w:rsidRPr="009046C1">
        <w:rPr>
          <w:rFonts w:ascii="Arial" w:hAnsi="Arial" w:cs="Arial"/>
          <w:noProof/>
          <w:sz w:val="18"/>
          <w:lang w:eastAsia="en-AU"/>
        </w:rPr>
        <mc:AlternateContent>
          <mc:Choice Requires="wps">
            <w:drawing>
              <wp:anchor distT="0" distB="0" distL="114300" distR="114300" simplePos="0" relativeHeight="251658752" behindDoc="0" locked="0" layoutInCell="1" allowOverlap="1" wp14:anchorId="799589B2" wp14:editId="78D065CD">
                <wp:simplePos x="0" y="0"/>
                <wp:positionH relativeFrom="column">
                  <wp:posOffset>-1442720</wp:posOffset>
                </wp:positionH>
                <wp:positionV relativeFrom="paragraph">
                  <wp:posOffset>-746760</wp:posOffset>
                </wp:positionV>
                <wp:extent cx="10058400" cy="1138555"/>
                <wp:effectExtent l="0" t="0" r="19050" b="23495"/>
                <wp:wrapNone/>
                <wp:docPr id="11"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1138555"/>
                        </a:xfrm>
                        <a:custGeom>
                          <a:avLst/>
                          <a:gdLst>
                            <a:gd name="T0" fmla="*/ 0 w 3171"/>
                            <a:gd name="T1" fmla="*/ 423 h 423"/>
                            <a:gd name="T2" fmla="*/ 3171 w 3171"/>
                            <a:gd name="T3" fmla="*/ 57 h 423"/>
                          </a:gdLst>
                          <a:ahLst/>
                          <a:cxnLst>
                            <a:cxn ang="0">
                              <a:pos x="T0" y="T1"/>
                            </a:cxn>
                            <a:cxn ang="0">
                              <a:pos x="T2" y="T3"/>
                            </a:cxn>
                          </a:cxnLst>
                          <a:rect l="0" t="0" r="r" b="b"/>
                          <a:pathLst>
                            <a:path w="3171" h="423">
                              <a:moveTo>
                                <a:pt x="0" y="423"/>
                              </a:moveTo>
                              <a:cubicBezTo>
                                <a:pt x="1374" y="0"/>
                                <a:pt x="2711" y="30"/>
                                <a:pt x="3171" y="57"/>
                              </a:cubicBezTo>
                            </a:path>
                          </a:pathLst>
                        </a:custGeom>
                        <a:noFill/>
                        <a:ln w="6376">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113.6pt;margin-top:-58.8pt;width:11in;height:8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" path="m,423c1374,,2711,30,3171,57e" filled="f" fillcolor="#fffffe" strokecolor="#fffffe" strokeweight=".17711mm">
                <v:stroke joinstyle="miter"/>
                <v:shadow color="#8c8682"/>
                <v:path arrowok="t" o:connecttype="custom" o:connectlocs="0,1138555;10058400,153422" o:connectangles="0,0"/>
              </v:shape>
            </w:pict>
          </mc:Fallback>
        </mc:AlternateContent>
      </w:r>
    </w:p>
    <w:p w:rsidR="00C039E9" w:rsidRDefault="00C039E9" w:rsidP="00E1640E">
      <w:pPr>
        <w:rPr>
          <w:rFonts w:ascii="Arial" w:hAnsi="Arial" w:cs="Arial"/>
          <w:sz w:val="22"/>
          <w:szCs w:val="22"/>
        </w:rPr>
      </w:pPr>
    </w:p>
    <w:p w:rsidR="004A3863" w:rsidRDefault="004A3863" w:rsidP="00E1640E">
      <w:pPr>
        <w:rPr>
          <w:rFonts w:ascii="Arial" w:hAnsi="Arial" w:cs="Arial"/>
          <w:sz w:val="22"/>
          <w:szCs w:val="22"/>
        </w:rPr>
      </w:pPr>
    </w:p>
    <w:p w:rsidR="004A3863" w:rsidRPr="0021113B" w:rsidRDefault="004A3863" w:rsidP="0021113B">
      <w:pPr>
        <w:jc w:val="center"/>
        <w:rPr>
          <w:rFonts w:ascii="Arial" w:hAnsi="Arial" w:cs="Arial"/>
          <w:b/>
          <w:sz w:val="22"/>
          <w:szCs w:val="22"/>
        </w:rPr>
      </w:pPr>
      <w:r w:rsidRPr="0021113B">
        <w:rPr>
          <w:rFonts w:ascii="Arial" w:hAnsi="Arial" w:cs="Arial"/>
          <w:b/>
          <w:sz w:val="22"/>
          <w:szCs w:val="22"/>
        </w:rPr>
        <w:t>Year 12 Expectations Leading to the HSC</w:t>
      </w:r>
    </w:p>
    <w:p w:rsidR="004A3863" w:rsidRDefault="004A3863" w:rsidP="00E1640E">
      <w:pPr>
        <w:rPr>
          <w:rFonts w:ascii="Arial" w:hAnsi="Arial" w:cs="Arial"/>
          <w:sz w:val="22"/>
          <w:szCs w:val="22"/>
        </w:rPr>
      </w:pPr>
    </w:p>
    <w:p w:rsidR="004A3863" w:rsidRDefault="004A3863" w:rsidP="00E1640E">
      <w:pPr>
        <w:rPr>
          <w:rFonts w:ascii="Arial" w:hAnsi="Arial" w:cs="Arial"/>
          <w:sz w:val="22"/>
          <w:szCs w:val="22"/>
        </w:rPr>
      </w:pPr>
      <w:r>
        <w:rPr>
          <w:rFonts w:ascii="Arial" w:hAnsi="Arial" w:cs="Arial"/>
          <w:sz w:val="22"/>
          <w:szCs w:val="22"/>
        </w:rPr>
        <w:t>Term 3 is an extremely important time for HSC students. Major changes to HSC results both positively and negatively may result depending upon the actions of both the school and student.</w:t>
      </w:r>
    </w:p>
    <w:p w:rsidR="004A3863" w:rsidRDefault="004A3863" w:rsidP="00E1640E">
      <w:pPr>
        <w:rPr>
          <w:rFonts w:ascii="Arial" w:hAnsi="Arial" w:cs="Arial"/>
          <w:sz w:val="22"/>
          <w:szCs w:val="22"/>
        </w:rPr>
      </w:pPr>
    </w:p>
    <w:p w:rsidR="004A3863" w:rsidRDefault="004A3863" w:rsidP="00E1640E">
      <w:pPr>
        <w:rPr>
          <w:rFonts w:ascii="Arial" w:hAnsi="Arial" w:cs="Arial"/>
          <w:sz w:val="22"/>
          <w:szCs w:val="22"/>
        </w:rPr>
      </w:pPr>
      <w:r>
        <w:rPr>
          <w:rFonts w:ascii="Arial" w:hAnsi="Arial" w:cs="Arial"/>
          <w:sz w:val="22"/>
          <w:szCs w:val="22"/>
        </w:rPr>
        <w:t>Significant gains to HSC results and report comments are possible</w:t>
      </w:r>
      <w:r w:rsidR="0021113B">
        <w:rPr>
          <w:rFonts w:ascii="Arial" w:hAnsi="Arial" w:cs="Arial"/>
          <w:sz w:val="22"/>
          <w:szCs w:val="22"/>
        </w:rPr>
        <w:t xml:space="preserve"> in the time available (more than you probably imagine!)</w:t>
      </w:r>
    </w:p>
    <w:p w:rsidR="0021113B" w:rsidRDefault="0021113B" w:rsidP="00E1640E">
      <w:pPr>
        <w:rPr>
          <w:rFonts w:ascii="Arial" w:hAnsi="Arial" w:cs="Arial"/>
          <w:sz w:val="22"/>
          <w:szCs w:val="22"/>
        </w:rPr>
      </w:pPr>
    </w:p>
    <w:p w:rsidR="0021113B" w:rsidRDefault="0021113B" w:rsidP="00E1640E">
      <w:pPr>
        <w:rPr>
          <w:rFonts w:ascii="Arial" w:hAnsi="Arial" w:cs="Arial"/>
          <w:sz w:val="22"/>
          <w:szCs w:val="22"/>
        </w:rPr>
      </w:pPr>
      <w:r>
        <w:rPr>
          <w:rFonts w:ascii="Arial" w:hAnsi="Arial" w:cs="Arial"/>
          <w:sz w:val="22"/>
          <w:szCs w:val="22"/>
        </w:rPr>
        <w:t>Student Expectations</w:t>
      </w:r>
    </w:p>
    <w:p w:rsidR="0021113B" w:rsidRDefault="0021113B" w:rsidP="00E1640E">
      <w:pPr>
        <w:rPr>
          <w:rFonts w:ascii="Arial" w:hAnsi="Arial" w:cs="Arial"/>
          <w:sz w:val="22"/>
          <w:szCs w:val="22"/>
        </w:rPr>
      </w:pP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Attend all lessons until the end of Term 3.</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Arrive and leave school at expected times.</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Do no leave school between lessons.</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Sign in and out properly when arriving and leaving school.</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Wear full school uniform each day (take pride from who you are and what is available to you).</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Ask for help from teachers and Welfare staff.</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Ask teachers for essay practice and complete in expected HSC time frames.</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Ask for and complete revision questions/study notes.</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Ensure you have each section of the syllabus and memorise dot points.</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Complete and follow a Study Timetable.</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Return all textbooks at the completion of the HSC.</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Pay all outstanding course fees.</w:t>
      </w:r>
    </w:p>
    <w:p w:rsidR="0021113B" w:rsidRDefault="0021113B" w:rsidP="0021113B">
      <w:pPr>
        <w:pStyle w:val="ListParagraph"/>
        <w:numPr>
          <w:ilvl w:val="0"/>
          <w:numId w:val="4"/>
        </w:numPr>
        <w:rPr>
          <w:rFonts w:ascii="Arial" w:hAnsi="Arial" w:cs="Arial"/>
          <w:sz w:val="22"/>
          <w:szCs w:val="22"/>
        </w:rPr>
      </w:pPr>
      <w:r>
        <w:rPr>
          <w:rFonts w:ascii="Arial" w:hAnsi="Arial" w:cs="Arial"/>
          <w:sz w:val="22"/>
          <w:szCs w:val="22"/>
        </w:rPr>
        <w:t>Respect school property, image and reputation at all times.</w:t>
      </w:r>
    </w:p>
    <w:p w:rsidR="0021113B" w:rsidRDefault="0021113B" w:rsidP="0021113B">
      <w:pPr>
        <w:rPr>
          <w:rFonts w:ascii="Arial" w:hAnsi="Arial" w:cs="Arial"/>
          <w:sz w:val="22"/>
          <w:szCs w:val="22"/>
        </w:rPr>
      </w:pPr>
    </w:p>
    <w:p w:rsidR="0021113B" w:rsidRDefault="0021113B" w:rsidP="0021113B">
      <w:pPr>
        <w:rPr>
          <w:rFonts w:ascii="Arial" w:hAnsi="Arial" w:cs="Arial"/>
          <w:sz w:val="22"/>
          <w:szCs w:val="22"/>
        </w:rPr>
      </w:pPr>
    </w:p>
    <w:p w:rsidR="0021113B" w:rsidRDefault="0021113B" w:rsidP="0021113B">
      <w:pPr>
        <w:rPr>
          <w:rFonts w:ascii="Arial" w:hAnsi="Arial" w:cs="Arial"/>
          <w:sz w:val="22"/>
          <w:szCs w:val="22"/>
        </w:rPr>
      </w:pPr>
    </w:p>
    <w:p w:rsidR="009469A9" w:rsidRDefault="009469A9" w:rsidP="009469A9">
      <w:pPr>
        <w:rPr>
          <w:rFonts w:ascii="Arial" w:hAnsi="Arial" w:cs="Arial"/>
          <w:sz w:val="22"/>
          <w:szCs w:val="22"/>
        </w:rPr>
      </w:pPr>
      <w:r>
        <w:rPr>
          <w:rFonts w:ascii="Arial" w:hAnsi="Arial" w:cs="Arial"/>
          <w:sz w:val="22"/>
          <w:szCs w:val="22"/>
        </w:rPr>
        <w:t>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w:t>
      </w:r>
    </w:p>
    <w:p w:rsidR="009469A9" w:rsidRDefault="009469A9" w:rsidP="009469A9">
      <w:pPr>
        <w:ind w:firstLine="720"/>
        <w:rPr>
          <w:rFonts w:ascii="Arial" w:hAnsi="Arial" w:cs="Arial"/>
          <w:sz w:val="22"/>
          <w:szCs w:val="22"/>
        </w:rPr>
      </w:pPr>
      <w:r>
        <w:rPr>
          <w:rFonts w:ascii="Arial" w:hAnsi="Arial" w:cs="Arial"/>
          <w:sz w:val="22"/>
          <w:szCs w:val="22"/>
        </w:rPr>
        <w:t>Student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Student Signature</w:t>
      </w:r>
    </w:p>
    <w:p w:rsidR="0021113B" w:rsidRDefault="0021113B" w:rsidP="0021113B">
      <w:pPr>
        <w:rPr>
          <w:rFonts w:ascii="Arial" w:hAnsi="Arial" w:cs="Arial"/>
          <w:sz w:val="22"/>
          <w:szCs w:val="22"/>
        </w:rPr>
      </w:pPr>
    </w:p>
    <w:p w:rsidR="009469A9" w:rsidRDefault="009469A9" w:rsidP="0021113B">
      <w:pPr>
        <w:rPr>
          <w:rFonts w:ascii="Arial" w:hAnsi="Arial" w:cs="Arial"/>
          <w:sz w:val="22"/>
          <w:szCs w:val="22"/>
        </w:rPr>
      </w:pPr>
    </w:p>
    <w:p w:rsidR="0021113B" w:rsidRDefault="0021113B" w:rsidP="0021113B">
      <w:pPr>
        <w:rPr>
          <w:rFonts w:ascii="Arial" w:hAnsi="Arial" w:cs="Arial"/>
          <w:sz w:val="22"/>
          <w:szCs w:val="22"/>
        </w:rPr>
      </w:pPr>
    </w:p>
    <w:p w:rsidR="0021113B" w:rsidRDefault="0021113B" w:rsidP="0021113B">
      <w:pPr>
        <w:rPr>
          <w:rFonts w:ascii="Arial" w:hAnsi="Arial" w:cs="Arial"/>
          <w:sz w:val="22"/>
          <w:szCs w:val="22"/>
        </w:rPr>
      </w:pPr>
      <w:r>
        <w:rPr>
          <w:rFonts w:ascii="Arial" w:hAnsi="Arial" w:cs="Arial"/>
          <w:sz w:val="22"/>
          <w:szCs w:val="22"/>
        </w:rPr>
        <w:t>_____________________________</w:t>
      </w:r>
    </w:p>
    <w:p w:rsidR="0021113B" w:rsidRDefault="0021113B" w:rsidP="009469A9">
      <w:pPr>
        <w:ind w:left="720" w:firstLine="720"/>
        <w:rPr>
          <w:rFonts w:ascii="Arial" w:hAnsi="Arial" w:cs="Arial"/>
          <w:sz w:val="22"/>
          <w:szCs w:val="22"/>
        </w:rPr>
      </w:pPr>
      <w:r>
        <w:rPr>
          <w:rFonts w:ascii="Arial" w:hAnsi="Arial" w:cs="Arial"/>
          <w:sz w:val="22"/>
          <w:szCs w:val="22"/>
        </w:rPr>
        <w:t>Date</w:t>
      </w:r>
    </w:p>
    <w:p w:rsidR="0021113B" w:rsidRDefault="0021113B" w:rsidP="0021113B">
      <w:pPr>
        <w:rPr>
          <w:rFonts w:ascii="Arial" w:hAnsi="Arial" w:cs="Arial"/>
          <w:sz w:val="22"/>
          <w:szCs w:val="22"/>
        </w:rPr>
      </w:pPr>
    </w:p>
    <w:p w:rsidR="009469A9" w:rsidRDefault="009469A9">
      <w:pPr>
        <w:rPr>
          <w:rFonts w:ascii="Arial" w:hAnsi="Arial" w:cs="Arial"/>
          <w:sz w:val="22"/>
          <w:szCs w:val="22"/>
        </w:rPr>
      </w:pPr>
      <w:r>
        <w:rPr>
          <w:rFonts w:ascii="Arial" w:hAnsi="Arial" w:cs="Arial"/>
          <w:sz w:val="22"/>
          <w:szCs w:val="22"/>
        </w:rPr>
        <w:br w:type="page"/>
      </w:r>
    </w:p>
    <w:p w:rsidR="0021113B" w:rsidRDefault="0021113B" w:rsidP="0021113B">
      <w:pPr>
        <w:rPr>
          <w:rFonts w:ascii="Arial" w:hAnsi="Arial" w:cs="Arial"/>
          <w:sz w:val="22"/>
          <w:szCs w:val="22"/>
        </w:rPr>
      </w:pPr>
    </w:p>
    <w:p w:rsidR="009469A9" w:rsidRDefault="009469A9" w:rsidP="0021113B">
      <w:pPr>
        <w:rPr>
          <w:rFonts w:ascii="Arial" w:hAnsi="Arial" w:cs="Arial"/>
          <w:sz w:val="22"/>
          <w:szCs w:val="22"/>
        </w:rPr>
      </w:pPr>
    </w:p>
    <w:p w:rsidR="009469A9" w:rsidRDefault="009469A9" w:rsidP="0021113B">
      <w:pPr>
        <w:rPr>
          <w:rFonts w:ascii="Arial" w:hAnsi="Arial" w:cs="Arial"/>
          <w:sz w:val="22"/>
          <w:szCs w:val="22"/>
        </w:rPr>
      </w:pPr>
    </w:p>
    <w:p w:rsidR="009469A9" w:rsidRPr="009469A9" w:rsidRDefault="009469A9" w:rsidP="009469A9">
      <w:pPr>
        <w:jc w:val="center"/>
        <w:rPr>
          <w:rFonts w:ascii="Arial" w:hAnsi="Arial" w:cs="Arial"/>
          <w:b/>
          <w:sz w:val="22"/>
          <w:szCs w:val="22"/>
        </w:rPr>
      </w:pPr>
      <w:r w:rsidRPr="009469A9">
        <w:rPr>
          <w:rFonts w:ascii="Arial" w:hAnsi="Arial" w:cs="Arial"/>
          <w:b/>
          <w:sz w:val="22"/>
          <w:szCs w:val="22"/>
        </w:rPr>
        <w:t>Year 12 HSC Conferencing</w:t>
      </w:r>
    </w:p>
    <w:p w:rsidR="009469A9" w:rsidRDefault="009469A9" w:rsidP="0021113B">
      <w:pPr>
        <w:rPr>
          <w:rFonts w:ascii="Arial" w:hAnsi="Arial" w:cs="Arial"/>
          <w:sz w:val="22"/>
          <w:szCs w:val="22"/>
        </w:rPr>
      </w:pPr>
    </w:p>
    <w:p w:rsidR="009469A9" w:rsidRDefault="009469A9" w:rsidP="0021113B">
      <w:pPr>
        <w:rPr>
          <w:rFonts w:ascii="Arial" w:hAnsi="Arial" w:cs="Arial"/>
          <w:sz w:val="22"/>
          <w:szCs w:val="22"/>
        </w:rPr>
      </w:pPr>
      <w:r>
        <w:rPr>
          <w:rFonts w:ascii="Arial" w:hAnsi="Arial" w:cs="Arial"/>
          <w:sz w:val="22"/>
          <w:szCs w:val="22"/>
        </w:rPr>
        <w:t>Name: ____________________________</w:t>
      </w:r>
    </w:p>
    <w:p w:rsidR="009469A9" w:rsidRDefault="009469A9" w:rsidP="0021113B">
      <w:pPr>
        <w:rPr>
          <w:rFonts w:ascii="Arial" w:hAnsi="Arial" w:cs="Arial"/>
          <w:sz w:val="22"/>
          <w:szCs w:val="22"/>
        </w:rPr>
      </w:pPr>
    </w:p>
    <w:p w:rsidR="009469A9" w:rsidRDefault="009469A9" w:rsidP="0021113B">
      <w:pPr>
        <w:rPr>
          <w:rFonts w:ascii="Arial" w:hAnsi="Arial" w:cs="Arial"/>
          <w:sz w:val="22"/>
          <w:szCs w:val="22"/>
        </w:rPr>
      </w:pPr>
      <w:r>
        <w:rPr>
          <w:rFonts w:ascii="Arial" w:hAnsi="Arial" w:cs="Arial"/>
          <w:sz w:val="22"/>
          <w:szCs w:val="22"/>
        </w:rPr>
        <w:t xml:space="preserve">Your interview is </w:t>
      </w:r>
      <w:proofErr w:type="spellStart"/>
      <w:r>
        <w:rPr>
          <w:rFonts w:ascii="Arial" w:hAnsi="Arial" w:cs="Arial"/>
          <w:sz w:val="22"/>
          <w:szCs w:val="22"/>
        </w:rPr>
        <w:t>with _________________________ in</w:t>
      </w:r>
      <w:proofErr w:type="spellEnd"/>
      <w:r>
        <w:rPr>
          <w:rFonts w:ascii="Arial" w:hAnsi="Arial" w:cs="Arial"/>
          <w:sz w:val="22"/>
          <w:szCs w:val="22"/>
        </w:rPr>
        <w:t xml:space="preserve"> the Principal’s Office/Deputy Principal’s office at ___________________ on _______________________.</w:t>
      </w:r>
    </w:p>
    <w:p w:rsidR="009469A9" w:rsidRDefault="009469A9" w:rsidP="0021113B">
      <w:pPr>
        <w:rPr>
          <w:rFonts w:ascii="Arial" w:hAnsi="Arial" w:cs="Arial"/>
          <w:sz w:val="22"/>
          <w:szCs w:val="22"/>
        </w:rPr>
      </w:pPr>
    </w:p>
    <w:p w:rsidR="009469A9" w:rsidRDefault="009469A9" w:rsidP="0021113B">
      <w:pPr>
        <w:rPr>
          <w:rFonts w:ascii="Arial" w:hAnsi="Arial" w:cs="Arial"/>
          <w:sz w:val="22"/>
          <w:szCs w:val="22"/>
        </w:rPr>
      </w:pPr>
      <w:r>
        <w:rPr>
          <w:rFonts w:ascii="Arial" w:hAnsi="Arial" w:cs="Arial"/>
          <w:sz w:val="22"/>
          <w:szCs w:val="22"/>
        </w:rPr>
        <w:t>Please attend 10 minutes early and wait in the Front Foyer. After the interview you will need to return to class.</w:t>
      </w:r>
    </w:p>
    <w:p w:rsidR="009469A9" w:rsidRDefault="009469A9" w:rsidP="0021113B">
      <w:pPr>
        <w:rPr>
          <w:rFonts w:ascii="Arial" w:hAnsi="Arial" w:cs="Arial"/>
          <w:sz w:val="22"/>
          <w:szCs w:val="22"/>
        </w:rPr>
      </w:pPr>
    </w:p>
    <w:p w:rsidR="009469A9" w:rsidRDefault="009469A9" w:rsidP="0021113B">
      <w:pPr>
        <w:rPr>
          <w:rFonts w:ascii="Arial" w:hAnsi="Arial" w:cs="Arial"/>
          <w:sz w:val="22"/>
          <w:szCs w:val="22"/>
        </w:rPr>
      </w:pPr>
    </w:p>
    <w:p w:rsidR="009469A9" w:rsidRDefault="009469A9" w:rsidP="0021113B">
      <w:pPr>
        <w:rPr>
          <w:rFonts w:ascii="Arial" w:hAnsi="Arial" w:cs="Arial"/>
          <w:sz w:val="22"/>
          <w:szCs w:val="22"/>
        </w:rPr>
      </w:pPr>
    </w:p>
    <w:p w:rsidR="009469A9" w:rsidRDefault="009469A9" w:rsidP="0021113B">
      <w:pPr>
        <w:rPr>
          <w:rFonts w:ascii="Arial" w:hAnsi="Arial" w:cs="Arial"/>
          <w:sz w:val="22"/>
          <w:szCs w:val="22"/>
        </w:rPr>
      </w:pPr>
    </w:p>
    <w:p w:rsidR="009469A9" w:rsidRDefault="009469A9" w:rsidP="0021113B">
      <w:pPr>
        <w:rPr>
          <w:rFonts w:ascii="Arial" w:hAnsi="Arial" w:cs="Arial"/>
          <w:sz w:val="22"/>
          <w:szCs w:val="22"/>
        </w:rPr>
      </w:pPr>
    </w:p>
    <w:p w:rsidR="009469A9" w:rsidRDefault="009469A9" w:rsidP="0021113B">
      <w:pPr>
        <w:rPr>
          <w:rFonts w:ascii="Arial" w:hAnsi="Arial" w:cs="Arial"/>
          <w:sz w:val="22"/>
          <w:szCs w:val="22"/>
        </w:rPr>
      </w:pPr>
      <w:r>
        <w:rPr>
          <w:rFonts w:ascii="Arial" w:hAnsi="Arial" w:cs="Arial"/>
          <w:sz w:val="22"/>
          <w:szCs w:val="22"/>
        </w:rPr>
        <w:t xml:space="preserve">Ms D </w:t>
      </w:r>
      <w:proofErr w:type="spellStart"/>
      <w:r>
        <w:rPr>
          <w:rFonts w:ascii="Arial" w:hAnsi="Arial" w:cs="Arial"/>
          <w:sz w:val="22"/>
          <w:szCs w:val="22"/>
        </w:rPr>
        <w:t>Loveridge</w:t>
      </w:r>
      <w:proofErr w:type="spellEnd"/>
    </w:p>
    <w:p w:rsidR="009469A9" w:rsidRDefault="009469A9" w:rsidP="0021113B">
      <w:pPr>
        <w:rPr>
          <w:rFonts w:ascii="Arial" w:hAnsi="Arial" w:cs="Arial"/>
          <w:sz w:val="22"/>
          <w:szCs w:val="22"/>
        </w:rPr>
      </w:pPr>
      <w:r>
        <w:rPr>
          <w:rFonts w:ascii="Arial" w:hAnsi="Arial" w:cs="Arial"/>
          <w:sz w:val="22"/>
          <w:szCs w:val="22"/>
        </w:rPr>
        <w:t>DEPUTY PRINCIPAL</w:t>
      </w:r>
    </w:p>
    <w:p w:rsidR="009469A9" w:rsidRDefault="009469A9" w:rsidP="0021113B">
      <w:pPr>
        <w:rPr>
          <w:rFonts w:ascii="Arial" w:hAnsi="Arial" w:cs="Arial"/>
          <w:sz w:val="22"/>
          <w:szCs w:val="22"/>
        </w:rPr>
      </w:pPr>
    </w:p>
    <w:p w:rsidR="009469A9" w:rsidRPr="0021113B" w:rsidRDefault="009469A9" w:rsidP="0021113B">
      <w:pPr>
        <w:rPr>
          <w:rFonts w:ascii="Arial" w:hAnsi="Arial" w:cs="Arial"/>
          <w:sz w:val="22"/>
          <w:szCs w:val="22"/>
        </w:rPr>
      </w:pPr>
    </w:p>
    <w:sectPr w:rsidR="009469A9" w:rsidRPr="0021113B" w:rsidSect="00A267D9">
      <w:footerReference w:type="default" r:id="rId15"/>
      <w:pgSz w:w="11906" w:h="16838"/>
      <w:pgMar w:top="2100" w:right="720" w:bottom="720" w:left="720" w:header="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75B" w:rsidRDefault="0061175B">
      <w:r>
        <w:separator/>
      </w:r>
    </w:p>
  </w:endnote>
  <w:endnote w:type="continuationSeparator" w:id="0">
    <w:p w:rsidR="0061175B" w:rsidRDefault="00611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B" w:rsidRDefault="002111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B" w:rsidRDefault="0021113B" w:rsidP="006405AB">
    <w:pPr>
      <w:pStyle w:val="Footer"/>
      <w:pBdr>
        <w:top w:val="single" w:sz="4" w:space="1" w:color="auto"/>
      </w:pBdr>
      <w:tabs>
        <w:tab w:val="clear" w:pos="8306"/>
      </w:tabs>
      <w:ind w:left="-360" w:right="-514"/>
      <w:jc w:val="center"/>
      <w:rPr>
        <w:rFonts w:ascii="Arial" w:hAnsi="Arial" w:cs="Arial"/>
        <w:iCs/>
        <w:sz w:val="16"/>
      </w:rPr>
    </w:pPr>
    <w:proofErr w:type="spellStart"/>
    <w:r>
      <w:rPr>
        <w:rFonts w:ascii="Arial" w:hAnsi="Arial" w:cs="Arial"/>
        <w:iCs/>
        <w:sz w:val="16"/>
      </w:rPr>
      <w:t>Faunce</w:t>
    </w:r>
    <w:proofErr w:type="spellEnd"/>
    <w:r>
      <w:rPr>
        <w:rFonts w:ascii="Arial" w:hAnsi="Arial" w:cs="Arial"/>
        <w:iCs/>
        <w:sz w:val="16"/>
      </w:rPr>
      <w:t xml:space="preserve"> Street, </w:t>
    </w:r>
    <w:proofErr w:type="gramStart"/>
    <w:r>
      <w:rPr>
        <w:rFonts w:ascii="Arial" w:hAnsi="Arial" w:cs="Arial"/>
        <w:iCs/>
        <w:sz w:val="16"/>
      </w:rPr>
      <w:t>Gosford  NSW</w:t>
    </w:r>
    <w:proofErr w:type="gramEnd"/>
    <w:r>
      <w:rPr>
        <w:rFonts w:ascii="Arial" w:hAnsi="Arial" w:cs="Arial"/>
        <w:iCs/>
        <w:sz w:val="16"/>
      </w:rPr>
      <w:t xml:space="preserve">  2250</w:t>
    </w:r>
  </w:p>
  <w:p w:rsidR="0021113B" w:rsidRDefault="0021113B"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Telephone: (02) 4325 2110     Fax: (02) 4323 2685</w:t>
    </w:r>
  </w:p>
  <w:p w:rsidR="0021113B" w:rsidRDefault="0021113B"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 xml:space="preserve">Email: </w:t>
    </w:r>
    <w:hyperlink r:id="rId1" w:history="1">
      <w:r w:rsidRPr="00FB1009">
        <w:rPr>
          <w:rStyle w:val="Hyperlink"/>
          <w:rFonts w:ascii="Arial" w:hAnsi="Arial" w:cs="Arial"/>
          <w:iCs/>
          <w:color w:val="000000" w:themeColor="text1"/>
          <w:sz w:val="16"/>
        </w:rPr>
        <w:t>henrykenda-h.school@det.nsw.edu.au</w:t>
      </w:r>
    </w:hyperlink>
    <w:r w:rsidRPr="00FB1009">
      <w:rPr>
        <w:rFonts w:ascii="Arial" w:hAnsi="Arial" w:cs="Arial"/>
        <w:iCs/>
        <w:color w:val="000000" w:themeColor="text1"/>
        <w:sz w:val="16"/>
      </w:rPr>
      <w:t xml:space="preserve">    Website: </w:t>
    </w:r>
    <w:hyperlink r:id="rId2" w:history="1">
      <w:r w:rsidRPr="00FB1009">
        <w:rPr>
          <w:rStyle w:val="Hyperlink"/>
          <w:rFonts w:ascii="Arial" w:hAnsi="Arial" w:cs="Arial"/>
          <w:iCs/>
          <w:color w:val="000000" w:themeColor="text1"/>
          <w:sz w:val="16"/>
        </w:rPr>
        <w:t>www.henrykenda-h.schools.nsw.edu.au</w:t>
      </w:r>
    </w:hyperlink>
  </w:p>
  <w:p w:rsidR="0021113B" w:rsidRDefault="0021113B" w:rsidP="006405AB">
    <w:pPr>
      <w:pStyle w:val="Footer"/>
      <w:pBdr>
        <w:top w:val="single" w:sz="4" w:space="1" w:color="auto"/>
      </w:pBdr>
      <w:tabs>
        <w:tab w:val="clear" w:pos="8306"/>
      </w:tabs>
      <w:ind w:left="-360" w:right="-514"/>
      <w:jc w:val="center"/>
      <w:rPr>
        <w:rFonts w:ascii="Arial" w:hAnsi="Arial" w:cs="Arial"/>
        <w:iCs/>
        <w:sz w:val="16"/>
      </w:rPr>
    </w:pPr>
    <w:r>
      <w:rPr>
        <w:rFonts w:ascii="Arial" w:hAnsi="Arial" w:cs="Arial"/>
        <w:iCs/>
        <w:sz w:val="16"/>
      </w:rPr>
      <w:t>ABN: 17 049 765 167</w:t>
    </w:r>
  </w:p>
  <w:p w:rsidR="0021113B" w:rsidRDefault="0021113B" w:rsidP="005E4FA2">
    <w:pPr>
      <w:pStyle w:val="Footer"/>
      <w:pBdr>
        <w:top w:val="single" w:sz="4" w:space="1" w:color="auto"/>
      </w:pBdr>
      <w:ind w:left="-360" w:right="-514"/>
      <w:jc w:val="center"/>
      <w:rPr>
        <w:rFonts w:ascii="Arial" w:hAnsi="Arial" w:cs="Arial"/>
        <w:i/>
        <w:iCs/>
        <w:sz w:val="16"/>
      </w:rPr>
    </w:pPr>
    <w:r>
      <w:rPr>
        <w:rFonts w:ascii="Arial" w:hAnsi="Arial" w:cs="Arial"/>
        <w:i/>
        <w:iCs/>
        <w:sz w:val="16"/>
      </w:rPr>
      <w:t>“Developing confident, responsible citizens who strive for excellence”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B" w:rsidRDefault="002111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B" w:rsidRPr="00FE1C76" w:rsidRDefault="0021113B" w:rsidP="006405AB">
    <w:pPr>
      <w:pStyle w:val="Footer"/>
      <w:pBdr>
        <w:top w:val="single" w:sz="4" w:space="1" w:color="auto"/>
      </w:pBdr>
      <w:tabs>
        <w:tab w:val="clear" w:pos="8306"/>
      </w:tabs>
      <w:ind w:left="-360" w:right="-514"/>
      <w:jc w:val="center"/>
      <w:rPr>
        <w:rFonts w:ascii="Arial" w:hAnsi="Arial" w:cs="Arial"/>
        <w:i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75B" w:rsidRDefault="0061175B">
      <w:r>
        <w:separator/>
      </w:r>
    </w:p>
  </w:footnote>
  <w:footnote w:type="continuationSeparator" w:id="0">
    <w:p w:rsidR="0061175B" w:rsidRDefault="00611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B" w:rsidRDefault="002111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B" w:rsidRDefault="0021113B">
    <w:pPr>
      <w:pStyle w:val="Header"/>
    </w:pPr>
    <w:r>
      <w:rPr>
        <w:noProof/>
        <w:lang w:eastAsia="en-AU"/>
      </w:rPr>
      <mc:AlternateContent>
        <mc:Choice Requires="wps">
          <w:drawing>
            <wp:anchor distT="0" distB="0" distL="114300" distR="114300" simplePos="0" relativeHeight="251662336" behindDoc="0" locked="0" layoutInCell="1" allowOverlap="1" wp14:anchorId="464E5C52" wp14:editId="4738813E">
              <wp:simplePos x="0" y="0"/>
              <wp:positionH relativeFrom="column">
                <wp:posOffset>-1363649</wp:posOffset>
              </wp:positionH>
              <wp:positionV relativeFrom="paragraph">
                <wp:posOffset>617027</wp:posOffset>
              </wp:positionV>
              <wp:extent cx="10058400" cy="882595"/>
              <wp:effectExtent l="0" t="0" r="19050" b="13335"/>
              <wp:wrapNone/>
              <wp:docPr id="2"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58400" cy="882595"/>
                      </a:xfrm>
                      <a:custGeom>
                        <a:avLst/>
                        <a:gdLst>
                          <a:gd name="T0" fmla="*/ 0 w 3171"/>
                          <a:gd name="T1" fmla="*/ 787179 h 426"/>
                          <a:gd name="T2" fmla="*/ 10058400 w 3171"/>
                          <a:gd name="T3" fmla="*/ 103479 h 426"/>
                          <a:gd name="T4" fmla="*/ 0 60000 65536"/>
                          <a:gd name="T5" fmla="*/ 0 60000 65536"/>
                        </a:gdLst>
                        <a:ahLst/>
                        <a:cxnLst>
                          <a:cxn ang="T4">
                            <a:pos x="T0" y="T1"/>
                          </a:cxn>
                          <a:cxn ang="T5">
                            <a:pos x="T2" y="T3"/>
                          </a:cxn>
                        </a:cxnLst>
                        <a:rect l="0" t="0" r="r" b="b"/>
                        <a:pathLst>
                          <a:path w="3171" h="426">
                            <a:moveTo>
                              <a:pt x="0" y="426"/>
                            </a:moveTo>
                            <a:cubicBezTo>
                              <a:pt x="1377" y="0"/>
                              <a:pt x="2716" y="29"/>
                              <a:pt x="3171" y="56"/>
                            </a:cubicBezTo>
                          </a:path>
                        </a:pathLst>
                      </a:custGeom>
                      <a:noFill/>
                      <a:ln w="6376">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07.35pt;margin-top:48.6pt;width:11in;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" path="m,426c1377,,2716,29,3171,56e" filled="f" fillcolor="#fffffe" strokecolor="#efb32f" strokeweight=".17711mm">
              <v:stroke joinstyle="miter"/>
              <v:shadow color="#8c8682"/>
              <v:path arrowok="t" o:connecttype="custom" o:connectlocs="0,1630892604;2147483647,214389784" o:connectangles="0,0"/>
            </v:shape>
          </w:pict>
        </mc:Fallback>
      </mc:AlternateContent>
    </w:r>
    <w:r>
      <w:rPr>
        <w:noProof/>
        <w:lang w:eastAsia="en-AU"/>
      </w:rPr>
      <mc:AlternateContent>
        <mc:Choice Requires="wps">
          <w:drawing>
            <wp:anchor distT="0" distB="0" distL="114300" distR="114300" simplePos="0" relativeHeight="251664384" behindDoc="0" locked="0" layoutInCell="1" allowOverlap="1" wp14:anchorId="5DC2FDFD" wp14:editId="1C96C447">
              <wp:simplePos x="0" y="0"/>
              <wp:positionH relativeFrom="column">
                <wp:posOffset>1038225</wp:posOffset>
              </wp:positionH>
              <wp:positionV relativeFrom="paragraph">
                <wp:posOffset>274955</wp:posOffset>
              </wp:positionV>
              <wp:extent cx="4540250" cy="413385"/>
              <wp:effectExtent l="0" t="8255" r="317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4133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13B" w:rsidRPr="00CE226B" w:rsidRDefault="0021113B"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75pt;margin-top:21.65pt;width:357.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" stroked="f">
              <v:fill opacity="0"/>
              <v:textbox>
                <w:txbxContent>
                  <w:p w:rsidR="0021113B" w:rsidRPr="00CE226B" w:rsidRDefault="0021113B" w:rsidP="0005050F">
                    <w:pPr>
                      <w:rPr>
                        <w:b/>
                        <w:color w:val="FFFFFF" w:themeColor="background1"/>
                        <w:sz w:val="42"/>
                        <w:szCs w:val="42"/>
                      </w:rPr>
                    </w:pPr>
                    <w:r>
                      <w:rPr>
                        <w:rFonts w:ascii="Arial" w:hAnsi="Arial" w:cs="Arial"/>
                        <w:b/>
                        <w:color w:val="FFFFFF" w:themeColor="background1"/>
                        <w:sz w:val="42"/>
                        <w:szCs w:val="42"/>
                      </w:rPr>
                      <w:t xml:space="preserve"> </w:t>
                    </w:r>
                    <w:r w:rsidRPr="00CE226B">
                      <w:rPr>
                        <w:rFonts w:ascii="Arial" w:hAnsi="Arial" w:cs="Arial"/>
                        <w:b/>
                        <w:color w:val="FFFFFF" w:themeColor="background1"/>
                        <w:sz w:val="42"/>
                        <w:szCs w:val="42"/>
                      </w:rPr>
                      <w:t>HENRY KENDALL HIGH SCHOOL</w:t>
                    </w:r>
                  </w:p>
                </w:txbxContent>
              </v:textbox>
            </v:shape>
          </w:pict>
        </mc:Fallback>
      </mc:AlternateContent>
    </w:r>
    <w:r>
      <w:rPr>
        <w:noProof/>
        <w:lang w:eastAsia="en-AU"/>
      </w:rPr>
      <w:drawing>
        <wp:anchor distT="0" distB="0" distL="114300" distR="114300" simplePos="0" relativeHeight="251663360" behindDoc="0" locked="0" layoutInCell="1" allowOverlap="1" wp14:anchorId="5EF4AAD0" wp14:editId="6B49D14A">
          <wp:simplePos x="0" y="0"/>
          <wp:positionH relativeFrom="column">
            <wp:posOffset>67945</wp:posOffset>
          </wp:positionH>
          <wp:positionV relativeFrom="paragraph">
            <wp:posOffset>203835</wp:posOffset>
          </wp:positionV>
          <wp:extent cx="771525" cy="753110"/>
          <wp:effectExtent l="0" t="0" r="9525" b="8890"/>
          <wp:wrapNone/>
          <wp:docPr id="10" name="Picture 2" descr="HKH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HS-Logo-[1].gi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31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1" allowOverlap="1" wp14:anchorId="09EEFB06" wp14:editId="3020C150">
              <wp:simplePos x="0" y="0"/>
              <wp:positionH relativeFrom="column">
                <wp:posOffset>-3147060</wp:posOffset>
              </wp:positionH>
              <wp:positionV relativeFrom="paragraph">
                <wp:posOffset>-34925</wp:posOffset>
              </wp:positionV>
              <wp:extent cx="10288905" cy="221615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8905" cy="2216150"/>
                      </a:xfrm>
                      <a:custGeom>
                        <a:avLst/>
                        <a:gdLst>
                          <a:gd name="T0" fmla="*/ 0 w 3168"/>
                          <a:gd name="T1" fmla="*/ 0 h 627"/>
                          <a:gd name="T2" fmla="*/ 0 w 3168"/>
                          <a:gd name="T3" fmla="*/ 627 h 627"/>
                          <a:gd name="T4" fmla="*/ 2168 w 3168"/>
                          <a:gd name="T5" fmla="*/ 276 h 627"/>
                          <a:gd name="T6" fmla="*/ 3168 w 3168"/>
                          <a:gd name="T7" fmla="*/ 242 h 627"/>
                          <a:gd name="T8" fmla="*/ 3168 w 3168"/>
                          <a:gd name="T9" fmla="*/ 0 h 627"/>
                          <a:gd name="T10" fmla="*/ 0 w 3168"/>
                          <a:gd name="T11" fmla="*/ 0 h 627"/>
                        </a:gdLst>
                        <a:ahLst/>
                        <a:cxnLst>
                          <a:cxn ang="0">
                            <a:pos x="T0" y="T1"/>
                          </a:cxn>
                          <a:cxn ang="0">
                            <a:pos x="T2" y="T3"/>
                          </a:cxn>
                          <a:cxn ang="0">
                            <a:pos x="T4" y="T5"/>
                          </a:cxn>
                          <a:cxn ang="0">
                            <a:pos x="T6" y="T7"/>
                          </a:cxn>
                          <a:cxn ang="0">
                            <a:pos x="T8" y="T9"/>
                          </a:cxn>
                          <a:cxn ang="0">
                            <a:pos x="T10" y="T11"/>
                          </a:cxn>
                        </a:cxnLst>
                        <a:rect l="0" t="0" r="r" b="b"/>
                        <a:pathLst>
                          <a:path w="3168" h="627">
                            <a:moveTo>
                              <a:pt x="0" y="0"/>
                            </a:moveTo>
                            <a:cubicBezTo>
                              <a:pt x="0" y="627"/>
                              <a:pt x="0" y="627"/>
                              <a:pt x="0" y="627"/>
                            </a:cubicBezTo>
                            <a:cubicBezTo>
                              <a:pt x="731" y="409"/>
                              <a:pt x="1853" y="296"/>
                              <a:pt x="2168" y="276"/>
                            </a:cubicBezTo>
                            <a:cubicBezTo>
                              <a:pt x="2610" y="249"/>
                              <a:pt x="2951" y="243"/>
                              <a:pt x="3168" y="242"/>
                            </a:cubicBezTo>
                            <a:cubicBezTo>
                              <a:pt x="3168" y="0"/>
                              <a:pt x="3168" y="0"/>
                              <a:pt x="3168" y="0"/>
                            </a:cubicBezTo>
                            <a:lnTo>
                              <a:pt x="0" y="0"/>
                            </a:lnTo>
                            <a:close/>
                          </a:path>
                        </a:pathLst>
                      </a:custGeom>
                      <a:solidFill>
                        <a:srgbClr val="555F7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txbx>
                      <w:txbxContent>
                        <w:p w:rsidR="0021113B" w:rsidRPr="00FB1009" w:rsidRDefault="0021113B" w:rsidP="00A80B7E">
                          <w:pPr>
                            <w:jc w:val="center"/>
                            <w:rPr>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7" style="position:absolute;margin-left:-247.8pt;margin-top:-2.75pt;width:810.15pt;height:1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68,62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" adj="-11796480,,5400" path="m,c,627,,627,,627,731,409,1853,296,2168,276v442,-27,783,-33,1000,-34c3168,,3168,,3168,l,xe" fillcolor="#555f74" stroked="f" strokecolor="#212120">
              <v:stroke joinstyle="round"/>
              <v:shadow color="#8c8682"/>
              <v:formulas/>
              <v:path arrowok="t" o:connecttype="custom" o:connectlocs="0,0;0,2216150;7041145,975530;10288905,855356;10288905,0;0,0" o:connectangles="0,0,0,0,0,0" textboxrect="0,0,3168,627"/>
              <v:textbox>
                <w:txbxContent>
                  <w:p w:rsidR="0021113B" w:rsidRPr="00FB1009" w:rsidRDefault="0021113B" w:rsidP="00A80B7E">
                    <w:pPr>
                      <w:jc w:val="center"/>
                      <w:rPr>
                        <w:color w:val="000000" w:themeColor="text1"/>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13B" w:rsidRDefault="002111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6672"/>
    <w:multiLevelType w:val="hybridMultilevel"/>
    <w:tmpl w:val="F7CAB382"/>
    <w:lvl w:ilvl="0" w:tplc="86640A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60073F"/>
    <w:multiLevelType w:val="hybridMultilevel"/>
    <w:tmpl w:val="D94CF3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2F50BB5"/>
    <w:multiLevelType w:val="hybridMultilevel"/>
    <w:tmpl w:val="7E12D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5815DC2"/>
    <w:multiLevelType w:val="hybridMultilevel"/>
    <w:tmpl w:val="60785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940"/>
    <w:rsid w:val="0005050F"/>
    <w:rsid w:val="000A6D44"/>
    <w:rsid w:val="000A765A"/>
    <w:rsid w:val="000F51A2"/>
    <w:rsid w:val="000F7C94"/>
    <w:rsid w:val="00111B93"/>
    <w:rsid w:val="0021113B"/>
    <w:rsid w:val="002809AE"/>
    <w:rsid w:val="00312E2E"/>
    <w:rsid w:val="003500F3"/>
    <w:rsid w:val="003917ED"/>
    <w:rsid w:val="003B47E2"/>
    <w:rsid w:val="003F541F"/>
    <w:rsid w:val="004A3863"/>
    <w:rsid w:val="004F4940"/>
    <w:rsid w:val="005009EE"/>
    <w:rsid w:val="005A7B5E"/>
    <w:rsid w:val="005B0C4F"/>
    <w:rsid w:val="005E4FA2"/>
    <w:rsid w:val="0061175B"/>
    <w:rsid w:val="006303CF"/>
    <w:rsid w:val="006405AB"/>
    <w:rsid w:val="00702FA9"/>
    <w:rsid w:val="00714BF4"/>
    <w:rsid w:val="00727D8F"/>
    <w:rsid w:val="007A3FBE"/>
    <w:rsid w:val="007B1F96"/>
    <w:rsid w:val="009046C1"/>
    <w:rsid w:val="009469A9"/>
    <w:rsid w:val="00952B49"/>
    <w:rsid w:val="00980C32"/>
    <w:rsid w:val="009C5484"/>
    <w:rsid w:val="00A267D9"/>
    <w:rsid w:val="00A42270"/>
    <w:rsid w:val="00A4287C"/>
    <w:rsid w:val="00A80B7E"/>
    <w:rsid w:val="00B00732"/>
    <w:rsid w:val="00C039E9"/>
    <w:rsid w:val="00C47462"/>
    <w:rsid w:val="00C5325C"/>
    <w:rsid w:val="00C90C62"/>
    <w:rsid w:val="00CE226B"/>
    <w:rsid w:val="00CE490A"/>
    <w:rsid w:val="00E075E9"/>
    <w:rsid w:val="00E1640E"/>
    <w:rsid w:val="00E52603"/>
    <w:rsid w:val="00E82143"/>
    <w:rsid w:val="00EE6DA5"/>
    <w:rsid w:val="00F5635B"/>
    <w:rsid w:val="00FB1009"/>
    <w:rsid w:val="00FB12FF"/>
    <w:rsid w:val="00FE1B59"/>
    <w:rsid w:val="00FE1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rsid w:val="005009EE"/>
    <w:pPr>
      <w:tabs>
        <w:tab w:val="center" w:pos="4153"/>
        <w:tab w:val="right" w:pos="8306"/>
      </w:tabs>
    </w:pPr>
  </w:style>
  <w:style w:type="paragraph" w:styleId="Footer">
    <w:name w:val="footer"/>
    <w:basedOn w:val="Normal"/>
    <w:link w:val="FooterChar"/>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 w:type="character" w:customStyle="1" w:styleId="FooterChar">
    <w:name w:val="Footer Char"/>
    <w:basedOn w:val="DefaultParagraphFont"/>
    <w:link w:val="Footer"/>
    <w:rsid w:val="005E4FA2"/>
    <w:rPr>
      <w:sz w:val="24"/>
      <w:szCs w:val="24"/>
      <w:lang w:eastAsia="en-US"/>
    </w:rPr>
  </w:style>
  <w:style w:type="paragraph" w:styleId="ListParagraph">
    <w:name w:val="List Paragraph"/>
    <w:basedOn w:val="Normal"/>
    <w:uiPriority w:val="34"/>
    <w:qFormat/>
    <w:rsid w:val="009046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9E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009EE"/>
    <w:pPr>
      <w:jc w:val="center"/>
    </w:pPr>
    <w:rPr>
      <w:b/>
      <w:bCs/>
    </w:rPr>
  </w:style>
  <w:style w:type="character" w:styleId="Hyperlink">
    <w:name w:val="Hyperlink"/>
    <w:basedOn w:val="DefaultParagraphFont"/>
    <w:rsid w:val="005009EE"/>
    <w:rPr>
      <w:color w:val="0000FF"/>
      <w:u w:val="single"/>
    </w:rPr>
  </w:style>
  <w:style w:type="paragraph" w:styleId="Header">
    <w:name w:val="header"/>
    <w:basedOn w:val="Normal"/>
    <w:rsid w:val="005009EE"/>
    <w:pPr>
      <w:tabs>
        <w:tab w:val="center" w:pos="4153"/>
        <w:tab w:val="right" w:pos="8306"/>
      </w:tabs>
    </w:pPr>
  </w:style>
  <w:style w:type="paragraph" w:styleId="Footer">
    <w:name w:val="footer"/>
    <w:basedOn w:val="Normal"/>
    <w:link w:val="FooterChar"/>
    <w:rsid w:val="005009EE"/>
    <w:pPr>
      <w:tabs>
        <w:tab w:val="center" w:pos="4153"/>
        <w:tab w:val="right" w:pos="8306"/>
      </w:tabs>
    </w:pPr>
  </w:style>
  <w:style w:type="paragraph" w:styleId="BalloonText">
    <w:name w:val="Balloon Text"/>
    <w:basedOn w:val="Normal"/>
    <w:semiHidden/>
    <w:rsid w:val="006405AB"/>
    <w:rPr>
      <w:rFonts w:ascii="Tahoma" w:hAnsi="Tahoma" w:cs="Tahoma"/>
      <w:sz w:val="16"/>
      <w:szCs w:val="16"/>
    </w:rPr>
  </w:style>
  <w:style w:type="character" w:customStyle="1" w:styleId="FooterChar">
    <w:name w:val="Footer Char"/>
    <w:basedOn w:val="DefaultParagraphFont"/>
    <w:link w:val="Footer"/>
    <w:rsid w:val="005E4FA2"/>
    <w:rPr>
      <w:sz w:val="24"/>
      <w:szCs w:val="24"/>
      <w:lang w:eastAsia="en-US"/>
    </w:rPr>
  </w:style>
  <w:style w:type="paragraph" w:styleId="ListParagraph">
    <w:name w:val="List Paragraph"/>
    <w:basedOn w:val="Normal"/>
    <w:uiPriority w:val="34"/>
    <w:qFormat/>
    <w:rsid w:val="009046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henrykenda-h.schools.nsw.edu.au" TargetMode="External"/><Relationship Id="rId1" Type="http://schemas.openxmlformats.org/officeDocument/2006/relationships/hyperlink" Target="mailto:henrykenda-h.school@det.nsw.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anne.lord\Application%20Data\Microsoft\Templates\HKH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D6BB8-808B-4D54-9585-0622B3A6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HKHS Letterhead</Template>
  <TotalTime>1</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HENRY KENDALL HIGH SCHOOL</vt:lpstr>
    </vt:vector>
  </TitlesOfParts>
  <Company>DET</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KENDALL HIGH SCHOOL</dc:title>
  <dc:creator>deanne.lord</dc:creator>
  <cp:lastModifiedBy>Jacqueline Bennett</cp:lastModifiedBy>
  <cp:revision>2</cp:revision>
  <cp:lastPrinted>2012-12-19T00:26:00Z</cp:lastPrinted>
  <dcterms:created xsi:type="dcterms:W3CDTF">2013-05-06T04:47:00Z</dcterms:created>
  <dcterms:modified xsi:type="dcterms:W3CDTF">2013-05-06T04:47:00Z</dcterms:modified>
</cp:coreProperties>
</file>